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6" w:rsidRPr="00623446" w:rsidRDefault="00AF7943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10350" cy="9620250"/>
            <wp:effectExtent l="0" t="0" r="0" b="0"/>
            <wp:docPr id="1" name="Рисунок 1" descr="C:\Users\ТП\Desktop\Оксана\сайт 2020-2021\титулка правила поль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П\Desktop\Оксана\сайт 2020-2021\титулка правила пользов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3752" w:rsidRDefault="00903752" w:rsidP="0062344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AF7943" w:rsidRDefault="00AF7943" w:rsidP="0062344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  <w:sectPr w:rsidR="00AF7943" w:rsidSect="00AF7943">
          <w:footerReference w:type="default" r:id="rId8"/>
          <w:pgSz w:w="11906" w:h="16838"/>
          <w:pgMar w:top="567" w:right="850" w:bottom="709" w:left="567" w:header="708" w:footer="708" w:gutter="0"/>
          <w:cols w:space="708"/>
          <w:titlePg/>
          <w:docGrid w:linePitch="360"/>
        </w:sectPr>
      </w:pPr>
    </w:p>
    <w:p w:rsidR="00903752" w:rsidRDefault="00903752" w:rsidP="0062344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rStyle w:val="a4"/>
          <w:color w:val="000000"/>
        </w:rPr>
        <w:t>1. Общие положения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 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rStyle w:val="a4"/>
          <w:color w:val="000000"/>
        </w:rPr>
        <w:t>2. Права читателей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2.3. Получать во временное пользование любой документ из фонда библиотеки.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2.4. Принимать участие в мероприятиях, проводимых библиотекой.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2.5. Избирать и быть избранными в совет библиотеки и принимать участие в его работе.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rStyle w:val="a4"/>
          <w:color w:val="000000"/>
        </w:rPr>
        <w:t>3. Порядок пользования библиотекой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3.7. Редкие и ценные книги, альбомы, единственные экземпляры справочных изданий </w:t>
      </w:r>
      <w:r w:rsidRPr="00623446">
        <w:rPr>
          <w:rStyle w:val="apple-converted-space"/>
          <w:color w:val="000000"/>
        </w:rPr>
        <w:t> </w:t>
      </w:r>
      <w:r w:rsidRPr="00623446">
        <w:rPr>
          <w:color w:val="000000"/>
        </w:rPr>
        <w:t>на дом не выдаются.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3.8. Число документов из фонда, выдаваемых для работы с ними в пределах библиотеки, не ограничивается.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rStyle w:val="a4"/>
          <w:color w:val="000000"/>
        </w:rPr>
        <w:t>4. Ответственность и обязанности читателей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4.1. При записи в библиотеку читатель обязан сообщить необходимые сведения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для заполнения принятых библиотекой регистрационных документов.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4.2. При выбытии из школы читатель обязан вернуть все числящиеся за ним документы из фонда в библиотеку.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4.3. Читатель обязан: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- возвращать взятые им документы из фонда в установленный библиотекой срок;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- не выносить из помещения библиотеки документы без записи в принятых библиотекой формах учета;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lastRenderedPageBreak/>
        <w:t>- соблюдать в библиотеке тишину, не нарушать порядок расстановки книг на полках открытого доступа к фонду;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4.4. Читатель, утерявший документ из фонда библиотеки или нанесший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rStyle w:val="a4"/>
          <w:color w:val="000000"/>
        </w:rPr>
        <w:t>5. Обязанности библиотеки по обслуживанию читателей.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5.2. Создавать благоприятные условия для работы читателей в библиотеке.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 xml:space="preserve">5.3. Не использовать сведения о читателях, их интересах в иных целях, </w:t>
      </w:r>
      <w:proofErr w:type="gramStart"/>
      <w:r w:rsidRPr="00623446">
        <w:rPr>
          <w:color w:val="000000"/>
        </w:rPr>
        <w:t>кроме</w:t>
      </w:r>
      <w:proofErr w:type="gramEnd"/>
      <w:r w:rsidRPr="00623446">
        <w:rPr>
          <w:color w:val="000000"/>
        </w:rPr>
        <w:t xml:space="preserve"> научных и библиотечно-производственных.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5.4. Давать полную информацию читателям о наличии документов в фонде.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5.5. Оказывать помощь читателям в выборе необходимой литературы.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 </w:t>
      </w:r>
    </w:p>
    <w:p w:rsidR="00623446" w:rsidRPr="00623446" w:rsidRDefault="00623446" w:rsidP="00623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3446">
        <w:rPr>
          <w:color w:val="000000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912041" w:rsidRPr="00623446" w:rsidRDefault="00912041">
      <w:pPr>
        <w:rPr>
          <w:rFonts w:ascii="Times New Roman" w:hAnsi="Times New Roman" w:cs="Times New Roman"/>
          <w:sz w:val="24"/>
          <w:szCs w:val="24"/>
        </w:rPr>
      </w:pPr>
    </w:p>
    <w:sectPr w:rsidR="00912041" w:rsidRPr="00623446" w:rsidSect="00AF794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E0" w:rsidRDefault="002B4AE0" w:rsidP="00903752">
      <w:pPr>
        <w:spacing w:after="0" w:line="240" w:lineRule="auto"/>
      </w:pPr>
      <w:r>
        <w:separator/>
      </w:r>
    </w:p>
  </w:endnote>
  <w:endnote w:type="continuationSeparator" w:id="0">
    <w:p w:rsidR="002B4AE0" w:rsidRDefault="002B4AE0" w:rsidP="009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041830"/>
      <w:docPartObj>
        <w:docPartGallery w:val="Page Numbers (Bottom of Page)"/>
        <w:docPartUnique/>
      </w:docPartObj>
    </w:sdtPr>
    <w:sdtEndPr/>
    <w:sdtContent>
      <w:p w:rsidR="00903752" w:rsidRDefault="009037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43">
          <w:rPr>
            <w:noProof/>
          </w:rPr>
          <w:t>3</w:t>
        </w:r>
        <w:r>
          <w:fldChar w:fldCharType="end"/>
        </w:r>
      </w:p>
    </w:sdtContent>
  </w:sdt>
  <w:p w:rsidR="00903752" w:rsidRDefault="00903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E0" w:rsidRDefault="002B4AE0" w:rsidP="00903752">
      <w:pPr>
        <w:spacing w:after="0" w:line="240" w:lineRule="auto"/>
      </w:pPr>
      <w:r>
        <w:separator/>
      </w:r>
    </w:p>
  </w:footnote>
  <w:footnote w:type="continuationSeparator" w:id="0">
    <w:p w:rsidR="002B4AE0" w:rsidRDefault="002B4AE0" w:rsidP="00903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6"/>
    <w:rsid w:val="002B4AE0"/>
    <w:rsid w:val="005C61F3"/>
    <w:rsid w:val="00623446"/>
    <w:rsid w:val="00903752"/>
    <w:rsid w:val="00912041"/>
    <w:rsid w:val="00A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446"/>
    <w:rPr>
      <w:b/>
      <w:bCs/>
    </w:rPr>
  </w:style>
  <w:style w:type="character" w:customStyle="1" w:styleId="apple-converted-space">
    <w:name w:val="apple-converted-space"/>
    <w:basedOn w:val="a0"/>
    <w:rsid w:val="00623446"/>
  </w:style>
  <w:style w:type="paragraph" w:styleId="a5">
    <w:name w:val="header"/>
    <w:basedOn w:val="a"/>
    <w:link w:val="a6"/>
    <w:uiPriority w:val="99"/>
    <w:unhideWhenUsed/>
    <w:rsid w:val="0090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752"/>
  </w:style>
  <w:style w:type="paragraph" w:styleId="a7">
    <w:name w:val="footer"/>
    <w:basedOn w:val="a"/>
    <w:link w:val="a8"/>
    <w:uiPriority w:val="99"/>
    <w:unhideWhenUsed/>
    <w:rsid w:val="0090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752"/>
  </w:style>
  <w:style w:type="paragraph" w:styleId="a9">
    <w:name w:val="Balloon Text"/>
    <w:basedOn w:val="a"/>
    <w:link w:val="aa"/>
    <w:uiPriority w:val="99"/>
    <w:semiHidden/>
    <w:unhideWhenUsed/>
    <w:rsid w:val="00A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446"/>
    <w:rPr>
      <w:b/>
      <w:bCs/>
    </w:rPr>
  </w:style>
  <w:style w:type="character" w:customStyle="1" w:styleId="apple-converted-space">
    <w:name w:val="apple-converted-space"/>
    <w:basedOn w:val="a0"/>
    <w:rsid w:val="00623446"/>
  </w:style>
  <w:style w:type="paragraph" w:styleId="a5">
    <w:name w:val="header"/>
    <w:basedOn w:val="a"/>
    <w:link w:val="a6"/>
    <w:uiPriority w:val="99"/>
    <w:unhideWhenUsed/>
    <w:rsid w:val="0090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752"/>
  </w:style>
  <w:style w:type="paragraph" w:styleId="a7">
    <w:name w:val="footer"/>
    <w:basedOn w:val="a"/>
    <w:link w:val="a8"/>
    <w:uiPriority w:val="99"/>
    <w:unhideWhenUsed/>
    <w:rsid w:val="0090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752"/>
  </w:style>
  <w:style w:type="paragraph" w:styleId="a9">
    <w:name w:val="Balloon Text"/>
    <w:basedOn w:val="a"/>
    <w:link w:val="aa"/>
    <w:uiPriority w:val="99"/>
    <w:semiHidden/>
    <w:unhideWhenUsed/>
    <w:rsid w:val="00A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ТП</cp:lastModifiedBy>
  <cp:revision>3</cp:revision>
  <cp:lastPrinted>2020-08-24T10:52:00Z</cp:lastPrinted>
  <dcterms:created xsi:type="dcterms:W3CDTF">2017-09-15T09:26:00Z</dcterms:created>
  <dcterms:modified xsi:type="dcterms:W3CDTF">2020-08-24T11:13:00Z</dcterms:modified>
</cp:coreProperties>
</file>