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60" w:rsidRPr="00E91321" w:rsidRDefault="00952762" w:rsidP="00263B6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00775" cy="8820150"/>
            <wp:effectExtent l="0" t="0" r="9525" b="0"/>
            <wp:docPr id="5" name="Рисунок 5" descr="C:\Users\ТП\Desktop\на сайт\самообсл2021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П\Desktop\на сайт\самообсл2021 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B60" w:rsidRPr="00E91321">
        <w:rPr>
          <w:b/>
          <w:sz w:val="28"/>
          <w:szCs w:val="28"/>
        </w:rPr>
        <w:br w:type="page"/>
      </w: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35742285"/>
        <w:docPartObj>
          <w:docPartGallery w:val="Table of Contents"/>
          <w:docPartUnique/>
        </w:docPartObj>
      </w:sdtPr>
      <w:sdtContent>
        <w:p w:rsidR="00263B60" w:rsidRPr="00E93B83" w:rsidRDefault="00263B60" w:rsidP="00263B60">
          <w:pPr>
            <w:pStyle w:val="aff"/>
            <w:rPr>
              <w:rFonts w:ascii="Times New Roman" w:hAnsi="Times New Roman" w:cs="Times New Roman"/>
              <w:color w:val="auto"/>
            </w:rPr>
          </w:pPr>
          <w:r w:rsidRPr="00E93B8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63B60" w:rsidRPr="00E93B83" w:rsidRDefault="00263B60" w:rsidP="00263B60">
          <w:pPr>
            <w:pStyle w:val="19"/>
            <w:tabs>
              <w:tab w:val="right" w:leader="dot" w:pos="975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93B8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93B8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93B8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7927507" w:history="1">
            <w:r w:rsidRPr="00E93B83">
              <w:rPr>
                <w:rStyle w:val="af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Аналитическая часть.</w:t>
            </w:r>
            <w:r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3</w:t>
            </w:r>
          </w:hyperlink>
        </w:p>
        <w:p w:rsidR="00263B60" w:rsidRPr="00E93B83" w:rsidRDefault="00952762" w:rsidP="00263B60">
          <w:pPr>
            <w:pStyle w:val="19"/>
            <w:tabs>
              <w:tab w:val="right" w:leader="dot" w:pos="975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7927508" w:history="1">
            <w:r w:rsidR="00263B60" w:rsidRPr="00E93B83">
              <w:rPr>
                <w:rStyle w:val="af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Образовательная деятельность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3</w:t>
            </w:r>
          </w:hyperlink>
        </w:p>
        <w:p w:rsidR="00263B60" w:rsidRPr="00E93B83" w:rsidRDefault="00952762" w:rsidP="00263B60">
          <w:pPr>
            <w:pStyle w:val="19"/>
            <w:tabs>
              <w:tab w:val="right" w:leader="dot" w:pos="975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7927512" w:history="1">
            <w:r w:rsidR="00263B60" w:rsidRPr="00E93B83">
              <w:rPr>
                <w:rStyle w:val="af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Система управления ОУ.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_Toc427927512 \h </w:instrTex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B60" w:rsidRPr="00E93B83" w:rsidRDefault="00952762" w:rsidP="00263B60">
          <w:pPr>
            <w:pStyle w:val="19"/>
            <w:tabs>
              <w:tab w:val="right" w:leader="dot" w:pos="975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7927513" w:history="1">
            <w:r w:rsidR="00263B60" w:rsidRPr="00E93B83">
              <w:rPr>
                <w:rStyle w:val="af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Содержание и качество подготовки обучающихся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_Toc427927513 \h </w:instrTex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B60" w:rsidRPr="00E93B83" w:rsidRDefault="00952762" w:rsidP="00263B60">
          <w:pPr>
            <w:pStyle w:val="19"/>
            <w:tabs>
              <w:tab w:val="right" w:leader="dot" w:pos="975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7927529" w:history="1">
            <w:r w:rsidR="00263B60" w:rsidRPr="00E93B83">
              <w:rPr>
                <w:rStyle w:val="af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 Организация учебного процесса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_Toc427927529 \h </w:instrTex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B60" w:rsidRPr="00E93B83" w:rsidRDefault="00952762" w:rsidP="00263B60">
          <w:pPr>
            <w:pStyle w:val="19"/>
            <w:tabs>
              <w:tab w:val="right" w:leader="dot" w:pos="975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7927532" w:history="1">
            <w:r w:rsidR="00263B60" w:rsidRPr="00E93B83">
              <w:rPr>
                <w:rStyle w:val="af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 Востребованность выпускников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_Toc427927532 \h </w:instrTex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B60" w:rsidRPr="00E93B83" w:rsidRDefault="00952762" w:rsidP="00263B60">
          <w:pPr>
            <w:pStyle w:val="19"/>
            <w:tabs>
              <w:tab w:val="right" w:leader="dot" w:pos="975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7927533" w:history="1">
            <w:r w:rsidR="00263B60" w:rsidRPr="00E93B83">
              <w:rPr>
                <w:rStyle w:val="af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1.6 Качество кадрового, учебно-методического, библиотечно-информационного обеспечения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_Toc427927533 \h </w:instrTex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B60" w:rsidRPr="00E93B83" w:rsidRDefault="00952762" w:rsidP="00263B60">
          <w:pPr>
            <w:pStyle w:val="19"/>
            <w:tabs>
              <w:tab w:val="right" w:leader="dot" w:pos="975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7927534" w:history="1">
            <w:r w:rsidR="00263B60" w:rsidRPr="00E93B83">
              <w:rPr>
                <w:rStyle w:val="af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1.7 Материально-техническая база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_Toc427927534 \h </w:instrTex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B60" w:rsidRPr="00E93B83" w:rsidRDefault="00952762" w:rsidP="00263B60">
          <w:pPr>
            <w:pStyle w:val="19"/>
            <w:tabs>
              <w:tab w:val="right" w:leader="dot" w:pos="975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7927535" w:history="1">
            <w:r w:rsidR="00263B60" w:rsidRPr="00E93B83">
              <w:rPr>
                <w:rStyle w:val="af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1.8 Функционирование внутренней системы оценки качества образования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_Toc427927535 \h </w:instrTex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B60" w:rsidRPr="00E93B83" w:rsidRDefault="00952762" w:rsidP="00263B60">
          <w:pPr>
            <w:pStyle w:val="19"/>
            <w:tabs>
              <w:tab w:val="right" w:leader="dot" w:pos="975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7927536" w:history="1">
            <w:r w:rsidR="00263B60" w:rsidRPr="00E93B83">
              <w:rPr>
                <w:rStyle w:val="af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Показатели деятельности общеобразовательной организации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_Toc427927536 \h </w:instrTex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263B60" w:rsidRPr="00E9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B60" w:rsidRPr="00E93B83" w:rsidRDefault="00263B60" w:rsidP="00263B60">
          <w:pPr>
            <w:pStyle w:val="1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E93B83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fldChar w:fldCharType="end"/>
          </w:r>
          <w:r w:rsidRPr="00E93B83">
            <w:rPr>
              <w:rFonts w:ascii="Times New Roman" w:hAnsi="Times New Roman" w:cs="Times New Roman"/>
              <w:b w:val="0"/>
              <w:sz w:val="28"/>
              <w:szCs w:val="28"/>
            </w:rPr>
            <w:t>3. Итог деятельности общеобразова</w:t>
          </w:r>
          <w:r w:rsidR="00B74C5E" w:rsidRPr="00E93B83">
            <w:rPr>
              <w:rFonts w:ascii="Times New Roman" w:hAnsi="Times New Roman" w:cs="Times New Roman"/>
              <w:b w:val="0"/>
              <w:sz w:val="28"/>
              <w:szCs w:val="28"/>
            </w:rPr>
            <w:t>тельной организации………………………..</w:t>
          </w:r>
          <w:r w:rsidR="00E93B83" w:rsidRPr="00E93B83">
            <w:rPr>
              <w:rFonts w:ascii="Times New Roman" w:hAnsi="Times New Roman" w:cs="Times New Roman"/>
              <w:b w:val="0"/>
              <w:sz w:val="28"/>
              <w:szCs w:val="28"/>
            </w:rPr>
            <w:t>68</w:t>
          </w:r>
        </w:p>
        <w:p w:rsidR="00263B60" w:rsidRPr="00E93B83" w:rsidRDefault="00263B60" w:rsidP="00263B60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E93B83">
            <w:rPr>
              <w:rFonts w:ascii="Times New Roman" w:hAnsi="Times New Roman" w:cs="Times New Roman"/>
              <w:sz w:val="28"/>
              <w:szCs w:val="28"/>
              <w:lang w:eastAsia="ru-RU"/>
            </w:rPr>
            <w:t>3.1 Общий итог,</w:t>
          </w:r>
          <w:r w:rsidR="00B74C5E" w:rsidRPr="00E93B83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выводы……………………………………………………………</w:t>
          </w:r>
          <w:r w:rsidR="00E93B83" w:rsidRPr="00E93B83">
            <w:rPr>
              <w:rFonts w:ascii="Times New Roman" w:hAnsi="Times New Roman" w:cs="Times New Roman"/>
              <w:sz w:val="28"/>
              <w:szCs w:val="28"/>
              <w:lang w:eastAsia="ru-RU"/>
            </w:rPr>
            <w:t>68</w:t>
          </w:r>
        </w:p>
        <w:p w:rsidR="00263B60" w:rsidRPr="00E93B83" w:rsidRDefault="00263B60" w:rsidP="00263B60">
          <w:pPr>
            <w:spacing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E93B83">
            <w:rPr>
              <w:rFonts w:ascii="Times New Roman" w:hAnsi="Times New Roman" w:cs="Times New Roman"/>
              <w:sz w:val="28"/>
              <w:szCs w:val="28"/>
              <w:lang w:eastAsia="ru-RU"/>
            </w:rPr>
            <w:t>3.2 Проблемы деятельности общеобразовательной организации и пути их реализации…………………………………………………………………</w:t>
          </w:r>
          <w:r w:rsidR="00B74C5E" w:rsidRPr="00E93B83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</w:t>
          </w:r>
          <w:r w:rsidR="00E93B83" w:rsidRPr="00E93B83">
            <w:rPr>
              <w:rFonts w:ascii="Times New Roman" w:hAnsi="Times New Roman" w:cs="Times New Roman"/>
              <w:sz w:val="28"/>
              <w:szCs w:val="28"/>
              <w:lang w:eastAsia="ru-RU"/>
            </w:rPr>
            <w:t>68</w:t>
          </w:r>
        </w:p>
      </w:sdtContent>
    </w:sdt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63B60" w:rsidRPr="00ED3113" w:rsidRDefault="00263B60" w:rsidP="00263B60">
      <w:pPr>
        <w:pStyle w:val="1"/>
        <w:spacing w:before="0" w:after="0"/>
        <w:rPr>
          <w:rFonts w:asciiTheme="minorHAnsi" w:eastAsiaTheme="minorHAnsi" w:hAnsiTheme="minorHAnsi" w:cstheme="minorBidi"/>
          <w:bCs w:val="0"/>
          <w:color w:val="FF0000"/>
          <w:kern w:val="0"/>
          <w:sz w:val="28"/>
          <w:szCs w:val="28"/>
          <w:lang w:eastAsia="en-US"/>
        </w:rPr>
      </w:pPr>
      <w:bookmarkStart w:id="0" w:name="_Toc427927507"/>
    </w:p>
    <w:p w:rsidR="00C43C54" w:rsidRPr="00ED3113" w:rsidRDefault="00C43C54" w:rsidP="00C43C54">
      <w:pPr>
        <w:rPr>
          <w:color w:val="FF0000"/>
        </w:rPr>
      </w:pPr>
    </w:p>
    <w:p w:rsidR="00263B60" w:rsidRPr="007D7CC6" w:rsidRDefault="00263B60" w:rsidP="00263B60">
      <w:pPr>
        <w:pStyle w:val="1"/>
        <w:spacing w:before="0" w:after="0"/>
        <w:rPr>
          <w:rFonts w:ascii="Times New Roman" w:hAnsi="Times New Roman" w:cs="Times New Roman"/>
        </w:rPr>
      </w:pPr>
      <w:r w:rsidRPr="007D7CC6">
        <w:rPr>
          <w:rFonts w:ascii="Times New Roman" w:hAnsi="Times New Roman" w:cs="Times New Roman"/>
        </w:rPr>
        <w:lastRenderedPageBreak/>
        <w:t>1. Аналитическая часть.</w:t>
      </w:r>
      <w:bookmarkEnd w:id="0"/>
    </w:p>
    <w:p w:rsidR="00263B60" w:rsidRPr="007D7CC6" w:rsidRDefault="00263B60" w:rsidP="00263B60">
      <w:pPr>
        <w:pStyle w:val="1"/>
        <w:rPr>
          <w:rFonts w:ascii="Times New Roman" w:hAnsi="Times New Roman" w:cs="Times New Roman"/>
        </w:rPr>
      </w:pPr>
      <w:bookmarkStart w:id="1" w:name="_Toc427927508"/>
      <w:r w:rsidRPr="007D7CC6">
        <w:rPr>
          <w:rFonts w:ascii="Times New Roman" w:hAnsi="Times New Roman" w:cs="Times New Roman"/>
        </w:rPr>
        <w:t>1.1 Образовательная деятельность</w:t>
      </w:r>
      <w:bookmarkEnd w:id="1"/>
      <w:r w:rsidRPr="007D7CC6">
        <w:rPr>
          <w:rFonts w:ascii="Times New Roman" w:hAnsi="Times New Roman" w:cs="Times New Roman"/>
        </w:rPr>
        <w:t xml:space="preserve"> </w:t>
      </w:r>
    </w:p>
    <w:p w:rsidR="00263B60" w:rsidRPr="007D7CC6" w:rsidRDefault="00263B60" w:rsidP="00263B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Обучение в начальной школе (1-4</w:t>
      </w:r>
      <w:r w:rsidR="007D7CC6">
        <w:rPr>
          <w:sz w:val="28"/>
          <w:szCs w:val="28"/>
        </w:rPr>
        <w:t xml:space="preserve"> классы)</w:t>
      </w:r>
      <w:r w:rsidR="00B60C8D" w:rsidRPr="007D7CC6">
        <w:rPr>
          <w:sz w:val="28"/>
          <w:szCs w:val="28"/>
        </w:rPr>
        <w:t>,</w:t>
      </w:r>
      <w:r w:rsidR="00054E39" w:rsidRPr="007D7CC6">
        <w:rPr>
          <w:sz w:val="28"/>
          <w:szCs w:val="28"/>
        </w:rPr>
        <w:t xml:space="preserve"> основной школе </w:t>
      </w:r>
      <w:proofErr w:type="gramStart"/>
      <w:r w:rsidR="00054E39" w:rsidRPr="007D7CC6">
        <w:rPr>
          <w:sz w:val="28"/>
          <w:szCs w:val="28"/>
        </w:rPr>
        <w:t xml:space="preserve">( </w:t>
      </w:r>
      <w:proofErr w:type="gramEnd"/>
      <w:r w:rsidR="00054E39" w:rsidRPr="007D7CC6">
        <w:rPr>
          <w:sz w:val="28"/>
          <w:szCs w:val="28"/>
        </w:rPr>
        <w:t xml:space="preserve">5-9 </w:t>
      </w:r>
      <w:r w:rsidRPr="007D7CC6">
        <w:rPr>
          <w:sz w:val="28"/>
          <w:szCs w:val="28"/>
        </w:rPr>
        <w:t>классы)</w:t>
      </w:r>
      <w:r w:rsidR="00B60C8D" w:rsidRPr="007D7CC6">
        <w:rPr>
          <w:sz w:val="28"/>
          <w:szCs w:val="28"/>
        </w:rPr>
        <w:t xml:space="preserve"> и (10-е классы)</w:t>
      </w:r>
      <w:r w:rsidRPr="007D7CC6">
        <w:rPr>
          <w:sz w:val="28"/>
          <w:szCs w:val="28"/>
        </w:rPr>
        <w:t xml:space="preserve"> производится по федеральным государственным образовательным стандартам (ФГОС).</w:t>
      </w:r>
    </w:p>
    <w:p w:rsidR="00263B60" w:rsidRPr="007D7CC6" w:rsidRDefault="00B60C8D" w:rsidP="00263B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Учебная работа школы (11 класс</w:t>
      </w:r>
      <w:r w:rsidR="00263B60" w:rsidRPr="007D7CC6">
        <w:rPr>
          <w:sz w:val="28"/>
          <w:szCs w:val="28"/>
        </w:rPr>
        <w:t xml:space="preserve">) организована по учебному плану, составленному на основе базисного учебного плана общеобразовательных учреждений 2004 г. Часы школьного компонента используются для достижения обязательного уровня общеобразовательной подготовки учеников по отдельным предметам и для индивидуальных занятий </w:t>
      </w:r>
      <w:proofErr w:type="gramStart"/>
      <w:r w:rsidR="00263B60" w:rsidRPr="007D7CC6">
        <w:rPr>
          <w:sz w:val="28"/>
          <w:szCs w:val="28"/>
        </w:rPr>
        <w:t>со</w:t>
      </w:r>
      <w:proofErr w:type="gramEnd"/>
      <w:r w:rsidR="00263B60" w:rsidRPr="007D7CC6">
        <w:rPr>
          <w:sz w:val="28"/>
          <w:szCs w:val="28"/>
        </w:rPr>
        <w:t xml:space="preserve"> слабоуспевающими и сильными обучающимися.</w:t>
      </w:r>
    </w:p>
    <w:p w:rsidR="00263B60" w:rsidRPr="007D7CC6" w:rsidRDefault="00263B60" w:rsidP="00263B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При со</w:t>
      </w:r>
      <w:r w:rsidR="00B60C8D" w:rsidRPr="007D7CC6">
        <w:rPr>
          <w:sz w:val="28"/>
          <w:szCs w:val="28"/>
        </w:rPr>
        <w:t>ставлении учебного плана на 2020-2021</w:t>
      </w:r>
      <w:r w:rsidRPr="007D7CC6">
        <w:rPr>
          <w:sz w:val="28"/>
          <w:szCs w:val="28"/>
        </w:rPr>
        <w:t xml:space="preserve"> учебный год соблюдена  преемственность между уровнями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Образовательная программа школы и учебный  план предусматривают выполнение государственной функции школы – обеспечение</w:t>
      </w:r>
      <w:r w:rsidRPr="007D7CC6">
        <w:rPr>
          <w:rStyle w:val="a5"/>
          <w:sz w:val="28"/>
          <w:szCs w:val="28"/>
        </w:rPr>
        <w:t xml:space="preserve"> </w:t>
      </w:r>
      <w:r w:rsidRPr="007D7CC6">
        <w:rPr>
          <w:sz w:val="28"/>
          <w:szCs w:val="28"/>
        </w:rPr>
        <w:t>базового начального общего, основного общего, среднего  общего образования, развития ребенка в процессе обучения.</w:t>
      </w:r>
    </w:p>
    <w:p w:rsidR="00263B60" w:rsidRPr="007D7CC6" w:rsidRDefault="00B60C8D" w:rsidP="00263B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В 2020-2021</w:t>
      </w:r>
      <w:r w:rsidR="007D7CC6">
        <w:rPr>
          <w:sz w:val="28"/>
          <w:szCs w:val="28"/>
        </w:rPr>
        <w:t xml:space="preserve"> </w:t>
      </w:r>
      <w:r w:rsidR="00263B60" w:rsidRPr="007D7CC6">
        <w:rPr>
          <w:sz w:val="28"/>
          <w:szCs w:val="28"/>
        </w:rPr>
        <w:t>учебном году педагогическим коллективом школы выделены и обоснованы приоритетные направления работы школы, к которым относятся:</w:t>
      </w:r>
    </w:p>
    <w:p w:rsidR="00263B60" w:rsidRPr="007D7CC6" w:rsidRDefault="00263B60" w:rsidP="00263B60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 xml:space="preserve">Системно-индивидуальный подход к развитию </w:t>
      </w:r>
      <w:proofErr w:type="gramStart"/>
      <w:r w:rsidRPr="007D7CC6">
        <w:rPr>
          <w:sz w:val="28"/>
          <w:szCs w:val="28"/>
        </w:rPr>
        <w:t>обучающихся</w:t>
      </w:r>
      <w:proofErr w:type="gramEnd"/>
      <w:r w:rsidRPr="007D7CC6">
        <w:rPr>
          <w:sz w:val="28"/>
          <w:szCs w:val="28"/>
        </w:rPr>
        <w:t>:</w:t>
      </w:r>
    </w:p>
    <w:p w:rsidR="00263B60" w:rsidRPr="007D7CC6" w:rsidRDefault="00263B60" w:rsidP="00263B60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7D7CC6">
        <w:rPr>
          <w:sz w:val="28"/>
          <w:szCs w:val="28"/>
        </w:rPr>
        <w:t xml:space="preserve">развитие нравственных качеств; </w:t>
      </w:r>
    </w:p>
    <w:p w:rsidR="00263B60" w:rsidRPr="007D7CC6" w:rsidRDefault="00263B60" w:rsidP="00263B60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7D7CC6">
        <w:rPr>
          <w:sz w:val="28"/>
          <w:szCs w:val="28"/>
        </w:rPr>
        <w:t xml:space="preserve">формирование духовных потребностей; </w:t>
      </w:r>
    </w:p>
    <w:p w:rsidR="00263B60" w:rsidRPr="007D7CC6" w:rsidRDefault="00263B60" w:rsidP="00263B60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7D7CC6">
        <w:rPr>
          <w:sz w:val="28"/>
          <w:szCs w:val="28"/>
        </w:rPr>
        <w:t>развитие мотивационно-познавательной деятельности учащихся.</w:t>
      </w:r>
    </w:p>
    <w:p w:rsidR="00263B60" w:rsidRPr="007D7CC6" w:rsidRDefault="00263B60" w:rsidP="00263B60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Системно-психологический и личностно-ориентированный подход к построению взаимодействия между учителями и учащимися, между учителем и родителями.</w:t>
      </w:r>
    </w:p>
    <w:p w:rsidR="00263B60" w:rsidRPr="007D7CC6" w:rsidRDefault="00263B60" w:rsidP="00263B60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Последовательное утверждение на практике основного принципа педагогики сотрудничества: «Личность воспитывается личностью» на основе повышения культуры самореализации человеком своих способностей и потребностей.</w:t>
      </w:r>
    </w:p>
    <w:p w:rsidR="00263B60" w:rsidRPr="007D7CC6" w:rsidRDefault="00263B60" w:rsidP="00263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 xml:space="preserve">     </w:t>
      </w:r>
      <w:r w:rsidRPr="007D7CC6">
        <w:rPr>
          <w:sz w:val="28"/>
          <w:szCs w:val="28"/>
        </w:rPr>
        <w:tab/>
        <w:t>Тема работы школы:  «Обучение с помощью современных образовательных технологий и активных форм как средств повышения качества образования». Школа в своей работе реализует следующую цель: эффективно содействовать актуализации, развитию и проявлению ребен</w:t>
      </w:r>
      <w:r w:rsidRPr="007D7CC6">
        <w:rPr>
          <w:sz w:val="28"/>
          <w:szCs w:val="28"/>
        </w:rPr>
        <w:softHyphen/>
        <w:t>ком своих личностных качеств, формированию его индивидуальности, способности к нравственной и творческой реализации своих возможностей.</w:t>
      </w:r>
    </w:p>
    <w:p w:rsidR="00263B60" w:rsidRPr="007D7CC6" w:rsidRDefault="00263B60" w:rsidP="00263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    </w:t>
      </w:r>
      <w:r w:rsidRPr="007D7CC6">
        <w:rPr>
          <w:sz w:val="28"/>
          <w:szCs w:val="28"/>
        </w:rPr>
        <w:tab/>
        <w:t xml:space="preserve"> Для достижения поставленной цели необходимо выполнить задачи:</w:t>
      </w:r>
    </w:p>
    <w:p w:rsidR="00263B60" w:rsidRPr="007D7CC6" w:rsidRDefault="00263B60" w:rsidP="00263B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8"/>
          <w:szCs w:val="28"/>
        </w:rPr>
        <w:t>Продолжать освоение современных образовательных технологий: метода проектов, творческой самореализации личности, информационно-коммуникационной, дистанционного обучения обучающихся;</w:t>
      </w:r>
    </w:p>
    <w:p w:rsidR="00263B60" w:rsidRPr="007D7CC6" w:rsidRDefault="00263B60" w:rsidP="00263B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8"/>
          <w:szCs w:val="28"/>
        </w:rPr>
        <w:t>Использовать личностно-ориентированный подход в обучении;</w:t>
      </w:r>
    </w:p>
    <w:p w:rsidR="00263B60" w:rsidRPr="007D7CC6" w:rsidRDefault="00263B60" w:rsidP="00263B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8"/>
          <w:szCs w:val="28"/>
        </w:rPr>
        <w:t>Внедрить в практику школы непрерывное повышение квалификации учителей в области новых информационных технологий;</w:t>
      </w:r>
    </w:p>
    <w:p w:rsidR="00263B60" w:rsidRPr="007D7CC6" w:rsidRDefault="00263B60" w:rsidP="00263B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8"/>
          <w:szCs w:val="28"/>
        </w:rPr>
        <w:t>Развивать творческое мышление обучающихся, совершенствовать их практические умения и навыки;</w:t>
      </w:r>
    </w:p>
    <w:p w:rsidR="00263B60" w:rsidRPr="007D7CC6" w:rsidRDefault="00263B60" w:rsidP="00263B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8"/>
          <w:szCs w:val="28"/>
        </w:rPr>
        <w:lastRenderedPageBreak/>
        <w:t>Работать над повышением качества знаний;</w:t>
      </w:r>
    </w:p>
    <w:p w:rsidR="00263B60" w:rsidRPr="007D7CC6" w:rsidRDefault="00263B60" w:rsidP="00263B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8"/>
          <w:szCs w:val="28"/>
        </w:rPr>
        <w:t>Осуществлять гражданско-патриотический подход в деле воспитания подрастающего поколения;</w:t>
      </w:r>
    </w:p>
    <w:p w:rsidR="00263B60" w:rsidRPr="007D7CC6" w:rsidRDefault="00263B60" w:rsidP="00263B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D7CC6">
        <w:rPr>
          <w:rFonts w:ascii="Times New Roman" w:hAnsi="Times New Roman" w:cs="Times New Roman"/>
          <w:spacing w:val="-5"/>
          <w:sz w:val="28"/>
          <w:szCs w:val="28"/>
        </w:rPr>
        <w:t xml:space="preserve">Экспериментально подтвердить педагогические условия формирования  </w:t>
      </w:r>
    </w:p>
    <w:p w:rsidR="00263B60" w:rsidRPr="007D7CC6" w:rsidRDefault="00263B60" w:rsidP="00263B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D7CC6">
        <w:rPr>
          <w:rFonts w:ascii="Times New Roman" w:hAnsi="Times New Roman" w:cs="Times New Roman"/>
          <w:spacing w:val="-5"/>
          <w:sz w:val="28"/>
          <w:szCs w:val="28"/>
        </w:rPr>
        <w:t xml:space="preserve">      духовно-нравственных качеств личности  школьника.</w:t>
      </w:r>
    </w:p>
    <w:p w:rsidR="00263B60" w:rsidRPr="007D7CC6" w:rsidRDefault="00263B60" w:rsidP="00263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            Для решения  задач в образовательном учреждении были созданы следующие условия:</w:t>
      </w:r>
    </w:p>
    <w:p w:rsidR="00263B60" w:rsidRPr="007D7CC6" w:rsidRDefault="00263B60" w:rsidP="00263B60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 xml:space="preserve">составлен учебный план, позволяющий заложить фундамент знаний по основным дисциплинам, обеспечить уровень, соответствующий государственному стандарту образования; </w:t>
      </w:r>
    </w:p>
    <w:p w:rsidR="00263B60" w:rsidRPr="007D7CC6" w:rsidRDefault="00263B60" w:rsidP="00263B6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8"/>
          <w:szCs w:val="28"/>
        </w:rPr>
        <w:t>велась методическая работа, цель которой, создать условия для профессионального роста учителей.</w:t>
      </w:r>
    </w:p>
    <w:p w:rsidR="00263B60" w:rsidRPr="007D7CC6" w:rsidRDefault="00263B60" w:rsidP="00263B60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Задачи методической работы:</w:t>
      </w:r>
    </w:p>
    <w:p w:rsidR="00263B60" w:rsidRPr="007D7CC6" w:rsidRDefault="00263B60" w:rsidP="00263B60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 xml:space="preserve">продолжить работу над темой МОУ «СОШ № 20» «Обучение с помощью современных образовательных технологий и активных форм как средств повышения качества образования»; </w:t>
      </w:r>
    </w:p>
    <w:p w:rsidR="00263B60" w:rsidRPr="007D7CC6" w:rsidRDefault="00263B60" w:rsidP="00263B60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 xml:space="preserve">совершенствовать профессиональное мастерство педагогов через различные формы методической работы; </w:t>
      </w:r>
    </w:p>
    <w:p w:rsidR="00263B60" w:rsidRPr="007D7CC6" w:rsidRDefault="00263B60" w:rsidP="00263B6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8"/>
          <w:szCs w:val="28"/>
        </w:rPr>
        <w:t>обобщить передовой опыт творчески работающих учителей.</w:t>
      </w:r>
    </w:p>
    <w:p w:rsidR="00263B60" w:rsidRPr="007D7CC6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8"/>
          <w:szCs w:val="28"/>
        </w:rPr>
        <w:t>Для успешной реализации образовательной программы в школе функционировали школьные методические объединения учителей:</w:t>
      </w:r>
    </w:p>
    <w:p w:rsidR="00263B60" w:rsidRPr="007D7CC6" w:rsidRDefault="00263B60" w:rsidP="00263B60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ШМО начальной школы</w:t>
      </w:r>
    </w:p>
    <w:p w:rsidR="00263B60" w:rsidRPr="007D7CC6" w:rsidRDefault="00263B60" w:rsidP="00263B60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ШМО учителей русского языка и литературы</w:t>
      </w:r>
    </w:p>
    <w:p w:rsidR="00263B60" w:rsidRPr="007D7CC6" w:rsidRDefault="00263B60" w:rsidP="00263B60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 xml:space="preserve">ШМО учителей математики </w:t>
      </w:r>
    </w:p>
    <w:p w:rsidR="00263B60" w:rsidRPr="007D7CC6" w:rsidRDefault="00263B60" w:rsidP="00263B60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ШМО учителей естественнонаучного цикла</w:t>
      </w:r>
    </w:p>
    <w:p w:rsidR="00263B60" w:rsidRPr="007D7CC6" w:rsidRDefault="00263B60" w:rsidP="00263B60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ШМО учителей политехнического цикла</w:t>
      </w:r>
    </w:p>
    <w:p w:rsidR="00263B60" w:rsidRPr="007D7CC6" w:rsidRDefault="00263B60" w:rsidP="00263B60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ШМО учителей иностранного языка</w:t>
      </w:r>
    </w:p>
    <w:p w:rsidR="00263B60" w:rsidRPr="007D7CC6" w:rsidRDefault="00263B60" w:rsidP="00263B60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ШМО классных руководителей;</w:t>
      </w:r>
    </w:p>
    <w:p w:rsidR="00263B60" w:rsidRPr="007D7CC6" w:rsidRDefault="00263B60" w:rsidP="00263B60">
      <w:pPr>
        <w:pStyle w:val="af2"/>
        <w:numPr>
          <w:ilvl w:val="0"/>
          <w:numId w:val="25"/>
        </w:numPr>
        <w:jc w:val="both"/>
        <w:rPr>
          <w:sz w:val="28"/>
          <w:szCs w:val="28"/>
        </w:rPr>
      </w:pPr>
      <w:r w:rsidRPr="007D7CC6">
        <w:rPr>
          <w:sz w:val="28"/>
          <w:szCs w:val="28"/>
        </w:rPr>
        <w:t xml:space="preserve">проводилась работа по обеспечению сохранности здоровья и здорового образа жизни; </w:t>
      </w:r>
    </w:p>
    <w:p w:rsidR="00263B60" w:rsidRPr="007D7CC6" w:rsidRDefault="00263B60" w:rsidP="00263B60">
      <w:pPr>
        <w:pStyle w:val="af2"/>
        <w:numPr>
          <w:ilvl w:val="0"/>
          <w:numId w:val="25"/>
        </w:numPr>
        <w:jc w:val="both"/>
        <w:rPr>
          <w:sz w:val="28"/>
          <w:szCs w:val="28"/>
        </w:rPr>
      </w:pPr>
      <w:r w:rsidRPr="007D7CC6">
        <w:rPr>
          <w:sz w:val="28"/>
          <w:szCs w:val="28"/>
        </w:rPr>
        <w:t>созданы условия для повышения профессиональной подготовки учителей.</w:t>
      </w:r>
    </w:p>
    <w:p w:rsidR="00263B60" w:rsidRPr="007D7CC6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4"/>
          <w:szCs w:val="24"/>
        </w:rPr>
        <w:t xml:space="preserve"> </w:t>
      </w:r>
      <w:r w:rsidRPr="007D7CC6">
        <w:rPr>
          <w:rFonts w:ascii="Times New Roman" w:hAnsi="Times New Roman" w:cs="Times New Roman"/>
          <w:sz w:val="28"/>
          <w:szCs w:val="28"/>
        </w:rPr>
        <w:t>Обучение в общеобразовательном учреждении ведется:</w:t>
      </w:r>
    </w:p>
    <w:p w:rsidR="00263B60" w:rsidRPr="007D7CC6" w:rsidRDefault="00B60C8D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8"/>
          <w:szCs w:val="28"/>
        </w:rPr>
        <w:t>- 1-10</w:t>
      </w:r>
      <w:r w:rsidR="00263B60" w:rsidRPr="007D7CC6">
        <w:rPr>
          <w:rFonts w:ascii="Times New Roman" w:hAnsi="Times New Roman" w:cs="Times New Roman"/>
          <w:sz w:val="28"/>
          <w:szCs w:val="28"/>
        </w:rPr>
        <w:t xml:space="preserve"> классы – в соответствии с ФГОС</w:t>
      </w:r>
    </w:p>
    <w:p w:rsidR="00263B60" w:rsidRPr="007D7CC6" w:rsidRDefault="00B60C8D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C6">
        <w:rPr>
          <w:rFonts w:ascii="Times New Roman" w:hAnsi="Times New Roman" w:cs="Times New Roman"/>
          <w:sz w:val="28"/>
          <w:szCs w:val="28"/>
        </w:rPr>
        <w:t>- 11 класс</w:t>
      </w:r>
      <w:r w:rsidR="00263B60" w:rsidRPr="007D7CC6">
        <w:rPr>
          <w:rFonts w:ascii="Times New Roman" w:hAnsi="Times New Roman" w:cs="Times New Roman"/>
          <w:sz w:val="28"/>
          <w:szCs w:val="28"/>
        </w:rPr>
        <w:t xml:space="preserve"> – в соответствии с Базисным учебным планом 2004 г.</w:t>
      </w:r>
    </w:p>
    <w:p w:rsidR="00263B60" w:rsidRPr="007D7CC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7D7CC6">
        <w:rPr>
          <w:sz w:val="28"/>
          <w:szCs w:val="28"/>
        </w:rPr>
        <w:t>В проведе</w:t>
      </w:r>
      <w:r w:rsidR="00B60C8D" w:rsidRPr="007D7CC6">
        <w:rPr>
          <w:sz w:val="28"/>
          <w:szCs w:val="28"/>
        </w:rPr>
        <w:t>нии стартовой диагностики в 2020</w:t>
      </w:r>
      <w:r w:rsidR="007D7CC6" w:rsidRPr="007D7CC6">
        <w:rPr>
          <w:sz w:val="28"/>
          <w:szCs w:val="28"/>
        </w:rPr>
        <w:t>-2021</w:t>
      </w:r>
      <w:r w:rsidRPr="007D7CC6">
        <w:rPr>
          <w:sz w:val="28"/>
          <w:szCs w:val="28"/>
        </w:rPr>
        <w:t xml:space="preserve"> учебном году  приняли участие 100% первоклассников. </w:t>
      </w:r>
    </w:p>
    <w:p w:rsidR="00263B60" w:rsidRPr="007D7CC6" w:rsidRDefault="00263B60" w:rsidP="00263B60">
      <w:pPr>
        <w:pStyle w:val="af2"/>
        <w:ind w:left="0"/>
        <w:jc w:val="both"/>
        <w:rPr>
          <w:sz w:val="28"/>
          <w:szCs w:val="28"/>
        </w:rPr>
      </w:pP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4597"/>
        <w:gridCol w:w="5387"/>
      </w:tblGrid>
      <w:tr w:rsidR="007D7CC6" w:rsidRPr="007D7CC6" w:rsidTr="00EB2DB1">
        <w:tc>
          <w:tcPr>
            <w:tcW w:w="2302" w:type="pct"/>
          </w:tcPr>
          <w:p w:rsidR="00263B60" w:rsidRPr="007D7CC6" w:rsidRDefault="00263B60" w:rsidP="00EB2DB1">
            <w:pPr>
              <w:pStyle w:val="af2"/>
              <w:ind w:left="0"/>
              <w:jc w:val="both"/>
              <w:rPr>
                <w:sz w:val="28"/>
              </w:rPr>
            </w:pPr>
            <w:r w:rsidRPr="007D7CC6">
              <w:rPr>
                <w:sz w:val="28"/>
                <w:szCs w:val="28"/>
              </w:rPr>
              <w:t xml:space="preserve"> </w:t>
            </w:r>
            <w:r w:rsidRPr="007D7CC6">
              <w:rPr>
                <w:sz w:val="28"/>
              </w:rPr>
              <w:t>Учебный год</w:t>
            </w:r>
          </w:p>
        </w:tc>
        <w:tc>
          <w:tcPr>
            <w:tcW w:w="2698" w:type="pct"/>
          </w:tcPr>
          <w:p w:rsidR="00263B60" w:rsidRPr="007D7CC6" w:rsidRDefault="00263B60" w:rsidP="00EB2DB1">
            <w:pPr>
              <w:pStyle w:val="af2"/>
              <w:ind w:left="0"/>
              <w:rPr>
                <w:sz w:val="28"/>
              </w:rPr>
            </w:pPr>
            <w:proofErr w:type="spellStart"/>
            <w:r w:rsidRPr="007D7CC6">
              <w:rPr>
                <w:sz w:val="28"/>
              </w:rPr>
              <w:t>Сформированность</w:t>
            </w:r>
            <w:proofErr w:type="spellEnd"/>
            <w:r w:rsidRPr="007D7CC6">
              <w:rPr>
                <w:sz w:val="28"/>
              </w:rPr>
              <w:t xml:space="preserve"> представления об окружающем мире %</w:t>
            </w:r>
          </w:p>
        </w:tc>
      </w:tr>
      <w:tr w:rsidR="007D7CC6" w:rsidRPr="007D7CC6" w:rsidTr="00EB2DB1">
        <w:tc>
          <w:tcPr>
            <w:tcW w:w="2302" w:type="pct"/>
          </w:tcPr>
          <w:p w:rsidR="00263B60" w:rsidRPr="007D7CC6" w:rsidRDefault="00263B60" w:rsidP="00EB2DB1">
            <w:pPr>
              <w:pStyle w:val="af2"/>
              <w:ind w:left="0"/>
              <w:jc w:val="both"/>
              <w:rPr>
                <w:sz w:val="28"/>
              </w:rPr>
            </w:pPr>
            <w:r w:rsidRPr="007D7CC6">
              <w:rPr>
                <w:sz w:val="28"/>
              </w:rPr>
              <w:t>2016-2017</w:t>
            </w:r>
          </w:p>
        </w:tc>
        <w:tc>
          <w:tcPr>
            <w:tcW w:w="2698" w:type="pct"/>
          </w:tcPr>
          <w:p w:rsidR="00263B60" w:rsidRPr="007D7CC6" w:rsidRDefault="00263B60" w:rsidP="00EB2DB1">
            <w:pPr>
              <w:pStyle w:val="af2"/>
              <w:ind w:left="0"/>
              <w:jc w:val="both"/>
              <w:rPr>
                <w:sz w:val="28"/>
              </w:rPr>
            </w:pPr>
            <w:r w:rsidRPr="007D7CC6">
              <w:rPr>
                <w:sz w:val="28"/>
              </w:rPr>
              <w:t>24</w:t>
            </w:r>
          </w:p>
        </w:tc>
      </w:tr>
      <w:tr w:rsidR="007D7CC6" w:rsidRPr="007D7CC6" w:rsidTr="00EB2DB1">
        <w:tc>
          <w:tcPr>
            <w:tcW w:w="2302" w:type="pct"/>
          </w:tcPr>
          <w:p w:rsidR="00263B60" w:rsidRPr="007D7CC6" w:rsidRDefault="00263B60" w:rsidP="00EB2DB1">
            <w:pPr>
              <w:pStyle w:val="af2"/>
              <w:ind w:left="0"/>
              <w:jc w:val="both"/>
              <w:rPr>
                <w:sz w:val="28"/>
              </w:rPr>
            </w:pPr>
            <w:r w:rsidRPr="007D7CC6">
              <w:rPr>
                <w:sz w:val="28"/>
              </w:rPr>
              <w:t>2017-2018</w:t>
            </w:r>
          </w:p>
        </w:tc>
        <w:tc>
          <w:tcPr>
            <w:tcW w:w="2698" w:type="pct"/>
          </w:tcPr>
          <w:p w:rsidR="00263B60" w:rsidRPr="007D7CC6" w:rsidRDefault="00263B60" w:rsidP="00EB2DB1">
            <w:pPr>
              <w:pStyle w:val="af2"/>
              <w:ind w:left="0"/>
              <w:jc w:val="both"/>
              <w:rPr>
                <w:sz w:val="28"/>
              </w:rPr>
            </w:pPr>
            <w:r w:rsidRPr="007D7CC6">
              <w:rPr>
                <w:sz w:val="28"/>
              </w:rPr>
              <w:t>24</w:t>
            </w:r>
          </w:p>
        </w:tc>
      </w:tr>
      <w:tr w:rsidR="007D7CC6" w:rsidRPr="007D7CC6" w:rsidTr="00EB2DB1">
        <w:tc>
          <w:tcPr>
            <w:tcW w:w="2302" w:type="pct"/>
          </w:tcPr>
          <w:p w:rsidR="00263B60" w:rsidRPr="007D7CC6" w:rsidRDefault="00263B60" w:rsidP="00EB2DB1">
            <w:pPr>
              <w:pStyle w:val="af2"/>
              <w:ind w:left="0"/>
              <w:jc w:val="both"/>
              <w:rPr>
                <w:sz w:val="28"/>
              </w:rPr>
            </w:pPr>
            <w:r w:rsidRPr="007D7CC6">
              <w:rPr>
                <w:sz w:val="28"/>
              </w:rPr>
              <w:t>2018-2019</w:t>
            </w:r>
          </w:p>
        </w:tc>
        <w:tc>
          <w:tcPr>
            <w:tcW w:w="2698" w:type="pct"/>
          </w:tcPr>
          <w:p w:rsidR="00263B60" w:rsidRPr="007D7CC6" w:rsidRDefault="00263B60" w:rsidP="00EB2DB1">
            <w:pPr>
              <w:pStyle w:val="af2"/>
              <w:ind w:left="0"/>
              <w:jc w:val="both"/>
              <w:rPr>
                <w:sz w:val="28"/>
              </w:rPr>
            </w:pPr>
            <w:r w:rsidRPr="007D7CC6">
              <w:rPr>
                <w:sz w:val="28"/>
              </w:rPr>
              <w:t>23</w:t>
            </w:r>
          </w:p>
        </w:tc>
      </w:tr>
      <w:tr w:rsidR="007D7CC6" w:rsidRPr="007D7CC6" w:rsidTr="00EB2DB1">
        <w:tc>
          <w:tcPr>
            <w:tcW w:w="2302" w:type="pct"/>
          </w:tcPr>
          <w:p w:rsidR="00730A75" w:rsidRPr="007D7CC6" w:rsidRDefault="00730A75" w:rsidP="00EB2DB1">
            <w:pPr>
              <w:pStyle w:val="af2"/>
              <w:ind w:left="0"/>
              <w:jc w:val="both"/>
              <w:rPr>
                <w:sz w:val="28"/>
              </w:rPr>
            </w:pPr>
            <w:r w:rsidRPr="007D7CC6">
              <w:rPr>
                <w:sz w:val="28"/>
              </w:rPr>
              <w:t>2019-2020</w:t>
            </w:r>
          </w:p>
        </w:tc>
        <w:tc>
          <w:tcPr>
            <w:tcW w:w="2698" w:type="pct"/>
          </w:tcPr>
          <w:p w:rsidR="00730A75" w:rsidRPr="007D7CC6" w:rsidRDefault="00026517" w:rsidP="00EB2DB1">
            <w:pPr>
              <w:pStyle w:val="af2"/>
              <w:ind w:left="0"/>
              <w:jc w:val="both"/>
              <w:rPr>
                <w:sz w:val="28"/>
              </w:rPr>
            </w:pPr>
            <w:r w:rsidRPr="007D7CC6">
              <w:rPr>
                <w:sz w:val="28"/>
              </w:rPr>
              <w:t>24</w:t>
            </w:r>
          </w:p>
        </w:tc>
      </w:tr>
      <w:tr w:rsidR="007D7CC6" w:rsidRPr="007D7CC6" w:rsidTr="00EB2DB1">
        <w:tc>
          <w:tcPr>
            <w:tcW w:w="2302" w:type="pct"/>
          </w:tcPr>
          <w:p w:rsidR="007D7CC6" w:rsidRPr="007D7CC6" w:rsidRDefault="007D7CC6" w:rsidP="00EB2DB1">
            <w:pPr>
              <w:pStyle w:val="af2"/>
              <w:ind w:left="0"/>
              <w:jc w:val="both"/>
              <w:rPr>
                <w:sz w:val="28"/>
              </w:rPr>
            </w:pPr>
            <w:r w:rsidRPr="007D7CC6">
              <w:rPr>
                <w:sz w:val="28"/>
              </w:rPr>
              <w:t>2020-2021</w:t>
            </w:r>
          </w:p>
        </w:tc>
        <w:tc>
          <w:tcPr>
            <w:tcW w:w="2698" w:type="pct"/>
          </w:tcPr>
          <w:p w:rsidR="007D7CC6" w:rsidRPr="007D7CC6" w:rsidRDefault="007D7CC6" w:rsidP="00EB2DB1">
            <w:pPr>
              <w:pStyle w:val="af2"/>
              <w:ind w:left="0"/>
              <w:jc w:val="both"/>
              <w:rPr>
                <w:sz w:val="28"/>
              </w:rPr>
            </w:pPr>
            <w:r w:rsidRPr="007D7CC6">
              <w:rPr>
                <w:sz w:val="28"/>
              </w:rPr>
              <w:t>25</w:t>
            </w:r>
          </w:p>
        </w:tc>
      </w:tr>
    </w:tbl>
    <w:p w:rsidR="00263B60" w:rsidRPr="007D7CC6" w:rsidRDefault="00263B60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</w:t>
      </w:r>
      <w:r w:rsidR="007D7CC6" w:rsidRPr="007D7CC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параллели 1 классов в 2020-2021</w:t>
      </w:r>
      <w:r w:rsidRPr="007D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</w:t>
      </w:r>
      <w:r w:rsidR="007D7CC6" w:rsidRPr="007D7C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 - 95</w:t>
      </w:r>
      <w:r w:rsidRPr="007D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63B60" w:rsidRPr="00684288" w:rsidRDefault="00263B60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Обследовано на УШГ (уровень школьной готовности) и УУД (универсальные учебные действия)  - </w:t>
      </w:r>
      <w:r w:rsidR="007D7CC6" w:rsidRPr="0068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</w:t>
      </w:r>
      <w:r w:rsidR="00730A75" w:rsidRPr="006842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263B60" w:rsidRPr="00684288" w:rsidRDefault="00263B60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471"/>
        <w:gridCol w:w="1087"/>
        <w:gridCol w:w="1086"/>
        <w:gridCol w:w="1002"/>
        <w:gridCol w:w="1002"/>
        <w:gridCol w:w="1168"/>
        <w:gridCol w:w="1168"/>
      </w:tblGrid>
      <w:tr w:rsidR="00ED3113" w:rsidRPr="00684288" w:rsidTr="00EB2DB1">
        <w:trPr>
          <w:trHeight w:val="5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Общий показатель готовности к школьному обучению</w:t>
            </w:r>
          </w:p>
        </w:tc>
      </w:tr>
      <w:tr w:rsidR="00ED3113" w:rsidRPr="00684288" w:rsidTr="00EB2DB1">
        <w:trPr>
          <w:trHeight w:val="594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УУД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Высокий</w:t>
            </w:r>
          </w:p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Уровень чел/%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Средний уровень(%)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Низкий </w:t>
            </w:r>
          </w:p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уровень(%)</w:t>
            </w:r>
          </w:p>
        </w:tc>
      </w:tr>
      <w:tr w:rsidR="00ED3113" w:rsidRPr="00684288" w:rsidTr="00EB2DB1">
        <w:trPr>
          <w:trHeight w:val="45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Личностные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</w:tr>
      <w:tr w:rsidR="00ED3113" w:rsidRPr="00684288" w:rsidTr="00EB2DB1">
        <w:trPr>
          <w:trHeight w:val="45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Регулятивные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64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67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FD232A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</w:tr>
      <w:tr w:rsidR="00ED3113" w:rsidRPr="00684288" w:rsidTr="00EB2DB1">
        <w:trPr>
          <w:trHeight w:val="45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Познавательные 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63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66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</w:p>
        </w:tc>
      </w:tr>
      <w:tr w:rsidR="00ED3113" w:rsidRPr="00684288" w:rsidTr="00EB2DB1">
        <w:trPr>
          <w:trHeight w:val="45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Коммуникативные 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66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69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</w:tr>
      <w:tr w:rsidR="00ED3113" w:rsidRPr="00684288" w:rsidTr="00EB2DB1">
        <w:trPr>
          <w:trHeight w:val="45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84288" w:rsidRDefault="00263B60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ОБОБЩЕННЫЙ ПОКАЗАТЕЛЬ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  <w:r w:rsidR="00026517"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130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68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52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84288" w:rsidRDefault="00684288" w:rsidP="00EB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42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</w:tr>
    </w:tbl>
    <w:p w:rsidR="00263B60" w:rsidRPr="00684288" w:rsidRDefault="00263B60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данные показывают, что </w:t>
      </w:r>
      <w:r w:rsidR="00684288" w:rsidRPr="006842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8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первоклассников имеют высокий уровень готовности к школьному обучению, </w:t>
      </w:r>
      <w:r w:rsidR="00684288" w:rsidRPr="0068428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68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первокла</w:t>
      </w:r>
      <w:r w:rsidR="0068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ссников имеют средний уровень, </w:t>
      </w:r>
      <w:r w:rsidR="00684288" w:rsidRPr="0068428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8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первоклассников имеют низкий уровень.</w:t>
      </w:r>
    </w:p>
    <w:p w:rsidR="00263B60" w:rsidRPr="004E14A3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E14A3">
        <w:rPr>
          <w:rFonts w:ascii="Times New Roman" w:hAnsi="Times New Roman" w:cs="Times New Roman"/>
          <w:b/>
          <w:sz w:val="28"/>
        </w:rPr>
        <w:t xml:space="preserve">Мониторинг уровня </w:t>
      </w:r>
      <w:proofErr w:type="spellStart"/>
      <w:r w:rsidRPr="004E14A3">
        <w:rPr>
          <w:rFonts w:ascii="Times New Roman" w:hAnsi="Times New Roman" w:cs="Times New Roman"/>
          <w:b/>
          <w:sz w:val="28"/>
        </w:rPr>
        <w:t>сформированности</w:t>
      </w:r>
      <w:proofErr w:type="spellEnd"/>
      <w:r w:rsidRPr="004E14A3">
        <w:rPr>
          <w:rFonts w:ascii="Times New Roman" w:hAnsi="Times New Roman" w:cs="Times New Roman"/>
          <w:b/>
          <w:sz w:val="28"/>
        </w:rPr>
        <w:t xml:space="preserve"> УУД в % во 2-4 классах МОУ «СОШ №20»</w:t>
      </w:r>
    </w:p>
    <w:p w:rsidR="00263B60" w:rsidRPr="004E14A3" w:rsidRDefault="00263B60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обучающихся во   2-х класс</w:t>
      </w:r>
      <w:r w:rsidR="00684288" w:rsidRPr="004E14A3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 2020-2021</w:t>
      </w:r>
      <w:r w:rsidR="004E14A3" w:rsidRPr="004E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-70</w:t>
      </w:r>
    </w:p>
    <w:p w:rsidR="00263B60" w:rsidRPr="004E14A3" w:rsidRDefault="00EB636B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Обследовано на УУД -</w:t>
      </w:r>
      <w:r w:rsidR="004E14A3" w:rsidRPr="004E14A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263B60" w:rsidRPr="004E14A3" w:rsidRDefault="00263B60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</w:t>
      </w:r>
      <w:r w:rsidR="004E14A3" w:rsidRPr="004E1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в параллели 3-х классов -78</w:t>
      </w:r>
    </w:p>
    <w:p w:rsidR="00263B60" w:rsidRPr="004E14A3" w:rsidRDefault="004E14A3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Обследовано на УУД - 78</w:t>
      </w:r>
    </w:p>
    <w:p w:rsidR="00263B60" w:rsidRPr="004E14A3" w:rsidRDefault="00263B60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</w:t>
      </w:r>
      <w:r w:rsidR="004E14A3" w:rsidRPr="004E1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в параллели 4-х классов -79</w:t>
      </w:r>
    </w:p>
    <w:p w:rsidR="00263B60" w:rsidRPr="004E14A3" w:rsidRDefault="004E14A3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Обследовано на УУД – 79</w:t>
      </w:r>
    </w:p>
    <w:p w:rsidR="00263B60" w:rsidRPr="00ED3113" w:rsidRDefault="00263B60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B60" w:rsidRPr="00B97612" w:rsidRDefault="00263B60" w:rsidP="00263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7612">
        <w:rPr>
          <w:rFonts w:ascii="Times New Roman" w:eastAsia="Calibri" w:hAnsi="Times New Roman" w:cs="Times New Roman"/>
          <w:b/>
          <w:sz w:val="28"/>
        </w:rPr>
        <w:t xml:space="preserve">Мониторинг уровня </w:t>
      </w:r>
      <w:proofErr w:type="spellStart"/>
      <w:r w:rsidRPr="00B97612">
        <w:rPr>
          <w:rFonts w:ascii="Times New Roman" w:eastAsia="Calibri" w:hAnsi="Times New Roman" w:cs="Times New Roman"/>
          <w:b/>
          <w:sz w:val="28"/>
        </w:rPr>
        <w:t>сформированности</w:t>
      </w:r>
      <w:proofErr w:type="spellEnd"/>
      <w:r w:rsidRPr="00B97612">
        <w:rPr>
          <w:rFonts w:ascii="Times New Roman" w:eastAsia="Calibri" w:hAnsi="Times New Roman" w:cs="Times New Roman"/>
          <w:b/>
          <w:sz w:val="28"/>
        </w:rPr>
        <w:t xml:space="preserve"> УУД в % во 2-4 классах</w:t>
      </w:r>
    </w:p>
    <w:p w:rsidR="00263B60" w:rsidRPr="00B97612" w:rsidRDefault="004E14A3" w:rsidP="00263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7612">
        <w:rPr>
          <w:rFonts w:ascii="Times New Roman" w:eastAsia="Calibri" w:hAnsi="Times New Roman" w:cs="Times New Roman"/>
          <w:b/>
          <w:sz w:val="28"/>
        </w:rPr>
        <w:t xml:space="preserve"> МОУ «СОШ №20» 2020-2021</w:t>
      </w:r>
      <w:r w:rsidR="00263B60" w:rsidRPr="00B97612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="00263B60" w:rsidRPr="00B97612">
        <w:rPr>
          <w:rFonts w:ascii="Times New Roman" w:eastAsia="Calibri" w:hAnsi="Times New Roman" w:cs="Times New Roman"/>
          <w:b/>
          <w:sz w:val="28"/>
        </w:rPr>
        <w:t>уч.г</w:t>
      </w:r>
      <w:proofErr w:type="spellEnd"/>
      <w:r w:rsidR="00263B60" w:rsidRPr="00B97612">
        <w:rPr>
          <w:rFonts w:ascii="Times New Roman" w:eastAsia="Calibri" w:hAnsi="Times New Roman" w:cs="Times New Roman"/>
          <w:b/>
          <w:sz w:val="28"/>
        </w:rPr>
        <w:t>.</w:t>
      </w:r>
    </w:p>
    <w:p w:rsidR="00263B60" w:rsidRPr="00B97612" w:rsidRDefault="00263B60" w:rsidP="00263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5165" w:type="pct"/>
        <w:tblLayout w:type="fixed"/>
        <w:tblLook w:val="00A0" w:firstRow="1" w:lastRow="0" w:firstColumn="1" w:lastColumn="0" w:noHBand="0" w:noVBand="0"/>
      </w:tblPr>
      <w:tblGrid>
        <w:gridCol w:w="960"/>
        <w:gridCol w:w="707"/>
        <w:gridCol w:w="786"/>
        <w:gridCol w:w="569"/>
        <w:gridCol w:w="767"/>
        <w:gridCol w:w="714"/>
        <w:gridCol w:w="705"/>
        <w:gridCol w:w="707"/>
        <w:gridCol w:w="852"/>
        <w:gridCol w:w="852"/>
        <w:gridCol w:w="852"/>
        <w:gridCol w:w="850"/>
        <w:gridCol w:w="992"/>
      </w:tblGrid>
      <w:tr w:rsidR="00ED3113" w:rsidRPr="00B97612" w:rsidTr="00EB2DB1">
        <w:trPr>
          <w:trHeight w:val="30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личностные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регулятивные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познавательные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коммуникативные</w:t>
            </w:r>
          </w:p>
        </w:tc>
      </w:tr>
      <w:tr w:rsidR="00ED3113" w:rsidRPr="00B97612" w:rsidTr="00EB2DB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класс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</w:p>
        </w:tc>
      </w:tr>
      <w:tr w:rsidR="00ED3113" w:rsidRPr="00B97612" w:rsidTr="00EB2DB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4E14A3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630B4" w:rsidP="004E1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="004E14A3"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D3113" w:rsidRPr="00B97612" w:rsidTr="00EB2DB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4E14A3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630B4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4E14A3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41EA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D3113" w:rsidRPr="00B97612" w:rsidTr="00EB2DB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4E14A3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4E14A3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4E14A3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41EA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41EA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41EA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D313EC"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263B60"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D3113" w:rsidRPr="00B97612" w:rsidTr="00EB2DB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41EA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41EA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263B60"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263B60"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D3113" w:rsidRPr="00B97612" w:rsidTr="00EB2DB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4E14A3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630B4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D3113" w:rsidRPr="00B97612" w:rsidTr="00EB2DB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4E14A3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630B4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ED3113" w:rsidRPr="00B97612" w:rsidTr="00EB2DB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="00B862EE"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D3113" w:rsidRPr="00B97612" w:rsidTr="00EB2DB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B862EE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ED3113" w:rsidRPr="00B97612" w:rsidTr="00EB2DB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B862EE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B862EE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B862EE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824E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D313E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B9761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B9761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97612" w:rsidRDefault="00B9761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63B60" w:rsidRPr="00B97612" w:rsidTr="00EB2DB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263B60" w:rsidP="00EB2D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сред.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822B6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824E9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9010FC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B9761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B9761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B60" w:rsidRPr="00B97612" w:rsidRDefault="00B97612" w:rsidP="00EB2D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7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263B60" w:rsidRPr="00B97612" w:rsidRDefault="00263B60" w:rsidP="00263B6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63B60" w:rsidRPr="00B97612" w:rsidRDefault="00263B60" w:rsidP="00263B6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97612">
        <w:rPr>
          <w:rFonts w:ascii="Times New Roman" w:eastAsia="Calibri" w:hAnsi="Times New Roman" w:cs="Times New Roman"/>
          <w:sz w:val="28"/>
        </w:rPr>
        <w:t>В – высокий</w:t>
      </w:r>
    </w:p>
    <w:p w:rsidR="00263B60" w:rsidRPr="00B97612" w:rsidRDefault="00263B60" w:rsidP="00263B6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B97612">
        <w:rPr>
          <w:rFonts w:ascii="Times New Roman" w:eastAsia="Calibri" w:hAnsi="Times New Roman" w:cs="Times New Roman"/>
          <w:sz w:val="28"/>
        </w:rPr>
        <w:t>С</w:t>
      </w:r>
      <w:proofErr w:type="gramEnd"/>
      <w:r w:rsidRPr="00B97612">
        <w:rPr>
          <w:rFonts w:ascii="Times New Roman" w:eastAsia="Calibri" w:hAnsi="Times New Roman" w:cs="Times New Roman"/>
          <w:sz w:val="28"/>
        </w:rPr>
        <w:t xml:space="preserve"> – средний</w:t>
      </w:r>
    </w:p>
    <w:p w:rsidR="00263B60" w:rsidRPr="00B97612" w:rsidRDefault="00263B60" w:rsidP="00263B6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97612">
        <w:rPr>
          <w:rFonts w:ascii="Times New Roman" w:eastAsia="Calibri" w:hAnsi="Times New Roman" w:cs="Times New Roman"/>
          <w:sz w:val="28"/>
        </w:rPr>
        <w:t xml:space="preserve">Н – низкий </w:t>
      </w:r>
    </w:p>
    <w:p w:rsidR="00263B60" w:rsidRPr="00B97612" w:rsidRDefault="00263B60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60" w:rsidRPr="00495056" w:rsidRDefault="00263B60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6">
        <w:rPr>
          <w:rFonts w:ascii="Times New Roman" w:hAnsi="Times New Roman" w:cs="Times New Roman"/>
          <w:sz w:val="28"/>
        </w:rPr>
        <w:lastRenderedPageBreak/>
        <w:t xml:space="preserve">     </w:t>
      </w:r>
      <w:r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данные показывают, что среди обучающихся 2-4-х классов </w:t>
      </w:r>
      <w:r w:rsidR="00B97612"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95056"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имеют высокий уровень </w:t>
      </w:r>
      <w:proofErr w:type="spellStart"/>
      <w:r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УУД, в тоже время достаточно много детей </w:t>
      </w:r>
      <w:r w:rsidR="00B97612"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имеют средний уровень,  </w:t>
      </w:r>
      <w:r w:rsidR="00B97612"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имеют низкий показатель </w:t>
      </w:r>
      <w:proofErr w:type="spellStart"/>
      <w:r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9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УУД, данные обучающиеся требуют повышенного внимания педагога и психолога.</w:t>
      </w:r>
    </w:p>
    <w:p w:rsidR="00263B60" w:rsidRPr="00495056" w:rsidRDefault="00263B60" w:rsidP="00263B60">
      <w:pPr>
        <w:pStyle w:val="af2"/>
        <w:ind w:left="0" w:firstLine="708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На уроках и во внеурочной деятельности проводилась работа по формированию положительного отношения к школе.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 xml:space="preserve"> </w:t>
      </w:r>
      <w:r w:rsidRPr="00495056">
        <w:rPr>
          <w:sz w:val="28"/>
          <w:szCs w:val="28"/>
        </w:rPr>
        <w:tab/>
        <w:t xml:space="preserve"> Обучающиеся приобрели навык выделять   ориентиры действия в новом учебном материале в сотрудничестве с учителем и планировать свои действия в соответствии с поставленной задачей. Каждый обучающийся приобрел навык оценивать правильность выполнения своих действий и адекватно принимать оценку учителей, товарищей, родителей и других людей.</w:t>
      </w:r>
    </w:p>
    <w:p w:rsidR="00263B60" w:rsidRPr="00495056" w:rsidRDefault="00263B60" w:rsidP="00263B60">
      <w:pPr>
        <w:pStyle w:val="af2"/>
        <w:ind w:left="0" w:firstLine="708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Результаты проектной деятельности (призовые места) подтверждают способность к поиску необходимой информации  с использованием учебной литературы, энциклопедий, справочников (включая электронные, цифровые), записывать, фиксировать информацию об окружающем мире с помощью инструментов ИКТ, осознанно и произвольно строить сообщения в устной и письменной форме.</w:t>
      </w:r>
    </w:p>
    <w:p w:rsidR="00263B60" w:rsidRPr="00495056" w:rsidRDefault="00263B60" w:rsidP="00263B60">
      <w:pPr>
        <w:pStyle w:val="af2"/>
        <w:ind w:left="0" w:firstLine="708"/>
        <w:jc w:val="both"/>
        <w:rPr>
          <w:sz w:val="28"/>
          <w:szCs w:val="28"/>
        </w:rPr>
      </w:pPr>
      <w:r w:rsidRPr="00495056">
        <w:rPr>
          <w:sz w:val="28"/>
          <w:szCs w:val="28"/>
        </w:rPr>
        <w:t xml:space="preserve">  Сравнительный анализ УУД с первого по четвёрт</w:t>
      </w:r>
      <w:r w:rsidR="00495056" w:rsidRPr="00495056">
        <w:rPr>
          <w:sz w:val="28"/>
          <w:szCs w:val="28"/>
        </w:rPr>
        <w:t>ый класс свидетельствует о том,</w:t>
      </w:r>
      <w:r w:rsidRPr="00495056">
        <w:rPr>
          <w:sz w:val="28"/>
          <w:szCs w:val="28"/>
        </w:rPr>
        <w:t xml:space="preserve"> что повышается уровень </w:t>
      </w:r>
      <w:proofErr w:type="gramStart"/>
      <w:r w:rsidRPr="00495056">
        <w:rPr>
          <w:sz w:val="28"/>
          <w:szCs w:val="28"/>
        </w:rPr>
        <w:t>обучающихся</w:t>
      </w:r>
      <w:proofErr w:type="gramEnd"/>
      <w:r w:rsidRPr="00495056">
        <w:rPr>
          <w:sz w:val="28"/>
          <w:szCs w:val="28"/>
        </w:rPr>
        <w:t xml:space="preserve"> по ФГОС. У обучающихся формируются личностные, регулятивные, познавательные, коммуникативные УУД.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proofErr w:type="gramStart"/>
      <w:r w:rsidRPr="00495056">
        <w:rPr>
          <w:sz w:val="28"/>
          <w:szCs w:val="28"/>
        </w:rPr>
        <w:t>Личностные</w:t>
      </w:r>
      <w:proofErr w:type="gramEnd"/>
      <w:r w:rsidRPr="00495056">
        <w:rPr>
          <w:sz w:val="28"/>
          <w:szCs w:val="28"/>
        </w:rPr>
        <w:t xml:space="preserve"> УУД включают в себя: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-положительное отношение к школе;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-интерес к новому учебному материалу;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-ориентация на самооценку и самоконтроль;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-основы гражданской идентичности. «Я» горжусь своей родиной;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-основные моральные нормы и ориентация на их выполнение;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 развитие этичных чувств.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proofErr w:type="gramStart"/>
      <w:r w:rsidRPr="00495056">
        <w:rPr>
          <w:sz w:val="28"/>
          <w:szCs w:val="28"/>
        </w:rPr>
        <w:t>Регулятивные</w:t>
      </w:r>
      <w:proofErr w:type="gramEnd"/>
      <w:r w:rsidRPr="00495056">
        <w:rPr>
          <w:sz w:val="28"/>
          <w:szCs w:val="28"/>
        </w:rPr>
        <w:t xml:space="preserve"> УУД включают в себя: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-принятие и сохранение учебной задачи;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-ориентирование в новом материале и сотрудничество с учителем;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-планирование своих действий;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-осуществление итогового и пошагового контроля;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-самостоятельное оценивание правильности выполнения действий и внесения коррекций.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proofErr w:type="gramStart"/>
      <w:r w:rsidRPr="00495056">
        <w:rPr>
          <w:sz w:val="28"/>
          <w:szCs w:val="28"/>
        </w:rPr>
        <w:t>Познавательные</w:t>
      </w:r>
      <w:proofErr w:type="gramEnd"/>
      <w:r w:rsidRPr="00495056">
        <w:rPr>
          <w:sz w:val="28"/>
          <w:szCs w:val="28"/>
        </w:rPr>
        <w:t xml:space="preserve"> УУД включают в себя: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-расширенный поиск информации в библиотеке и Интернете;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-фиксирование и запись информации с помощью ИКТ;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 xml:space="preserve"> -выбор алгоритма для решения задач;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 xml:space="preserve">-синтез, сравнение, </w:t>
      </w:r>
      <w:proofErr w:type="spellStart"/>
      <w:r w:rsidRPr="00495056">
        <w:rPr>
          <w:sz w:val="28"/>
          <w:szCs w:val="28"/>
        </w:rPr>
        <w:t>сериация</w:t>
      </w:r>
      <w:proofErr w:type="spellEnd"/>
      <w:r w:rsidRPr="00495056">
        <w:rPr>
          <w:sz w:val="28"/>
          <w:szCs w:val="28"/>
        </w:rPr>
        <w:t xml:space="preserve"> и классификация для логических операций;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Произвольное и осознанное владение общими приемами решения задач.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proofErr w:type="gramStart"/>
      <w:r w:rsidRPr="00495056">
        <w:rPr>
          <w:sz w:val="28"/>
          <w:szCs w:val="28"/>
        </w:rPr>
        <w:t>Коммуникативные</w:t>
      </w:r>
      <w:proofErr w:type="gramEnd"/>
      <w:r w:rsidRPr="00495056">
        <w:rPr>
          <w:sz w:val="28"/>
          <w:szCs w:val="28"/>
        </w:rPr>
        <w:t xml:space="preserve"> УУД включают в себя: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-использование речевых сре</w:t>
      </w:r>
      <w:proofErr w:type="gramStart"/>
      <w:r w:rsidRPr="00495056">
        <w:rPr>
          <w:sz w:val="28"/>
          <w:szCs w:val="28"/>
        </w:rPr>
        <w:t>дств дл</w:t>
      </w:r>
      <w:proofErr w:type="gramEnd"/>
      <w:r w:rsidRPr="00495056">
        <w:rPr>
          <w:sz w:val="28"/>
          <w:szCs w:val="28"/>
        </w:rPr>
        <w:t>я решения задач;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</w:t>
      </w:r>
      <w:proofErr w:type="spellStart"/>
      <w:r w:rsidRPr="00495056">
        <w:rPr>
          <w:sz w:val="28"/>
          <w:szCs w:val="28"/>
        </w:rPr>
        <w:t>учитывание</w:t>
      </w:r>
      <w:proofErr w:type="spellEnd"/>
      <w:r w:rsidRPr="00495056">
        <w:rPr>
          <w:sz w:val="28"/>
          <w:szCs w:val="28"/>
        </w:rPr>
        <w:t xml:space="preserve"> различных мнений и стремление координации различных позиций в сотрудничестве;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-формирование собственного мнения и позиции;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lastRenderedPageBreak/>
        <w:t>-умение договариваться и приходить к общему решению в ситуации столкновения интересов;</w:t>
      </w:r>
    </w:p>
    <w:p w:rsidR="00263B60" w:rsidRPr="00495056" w:rsidRDefault="00263B60" w:rsidP="00263B60">
      <w:pPr>
        <w:pStyle w:val="af2"/>
        <w:ind w:left="0"/>
        <w:jc w:val="both"/>
        <w:rPr>
          <w:sz w:val="28"/>
          <w:szCs w:val="28"/>
        </w:rPr>
      </w:pPr>
      <w:r w:rsidRPr="00495056">
        <w:rPr>
          <w:sz w:val="28"/>
          <w:szCs w:val="28"/>
        </w:rPr>
        <w:t>-умение задавать вопросы.</w:t>
      </w:r>
    </w:p>
    <w:p w:rsidR="00263B60" w:rsidRPr="009A4E91" w:rsidRDefault="007B6D33" w:rsidP="00263B60">
      <w:pPr>
        <w:pStyle w:val="af2"/>
        <w:ind w:left="0" w:firstLine="708"/>
        <w:jc w:val="both"/>
        <w:rPr>
          <w:rFonts w:eastAsia="Calibri"/>
          <w:sz w:val="28"/>
          <w:szCs w:val="28"/>
        </w:rPr>
      </w:pPr>
      <w:r w:rsidRPr="009A4E91">
        <w:rPr>
          <w:rStyle w:val="FontStyle41"/>
          <w:sz w:val="28"/>
          <w:szCs w:val="28"/>
        </w:rPr>
        <w:t>В 1-</w:t>
      </w:r>
      <w:r w:rsidR="009A4E91" w:rsidRPr="009A4E91">
        <w:rPr>
          <w:rStyle w:val="FontStyle41"/>
          <w:sz w:val="28"/>
          <w:szCs w:val="28"/>
        </w:rPr>
        <w:t>10</w:t>
      </w:r>
      <w:r w:rsidR="00263B60" w:rsidRPr="009A4E91">
        <w:rPr>
          <w:rStyle w:val="FontStyle41"/>
          <w:sz w:val="28"/>
          <w:szCs w:val="28"/>
        </w:rPr>
        <w:t xml:space="preserve"> классах </w:t>
      </w:r>
      <w:r w:rsidR="00263B60" w:rsidRPr="009A4E91">
        <w:rPr>
          <w:rFonts w:eastAsia="Calibri"/>
          <w:sz w:val="28"/>
          <w:szCs w:val="28"/>
        </w:rPr>
        <w:t xml:space="preserve">формирование  УУД  проходило  через  организацию  внеурочной  деятельности. Внеурочная деятельность организована по пяти направлениям: Общекультурное, социальное, спортивно-оздоровительное, </w:t>
      </w:r>
      <w:proofErr w:type="spellStart"/>
      <w:r w:rsidR="00263B60" w:rsidRPr="009A4E91">
        <w:rPr>
          <w:rFonts w:eastAsia="Calibri"/>
          <w:sz w:val="28"/>
          <w:szCs w:val="28"/>
        </w:rPr>
        <w:t>общеинтеллектуальное</w:t>
      </w:r>
      <w:proofErr w:type="spellEnd"/>
      <w:r w:rsidR="00263B60" w:rsidRPr="009A4E91">
        <w:rPr>
          <w:rFonts w:eastAsia="Calibri"/>
          <w:sz w:val="28"/>
          <w:szCs w:val="28"/>
        </w:rPr>
        <w:t>, духовно-нравственное.</w:t>
      </w:r>
    </w:p>
    <w:p w:rsidR="00263B60" w:rsidRPr="009A4E91" w:rsidRDefault="00263B60" w:rsidP="00263B60">
      <w:pPr>
        <w:pStyle w:val="af2"/>
        <w:ind w:left="0"/>
        <w:jc w:val="both"/>
        <w:rPr>
          <w:rFonts w:eastAsia="Calibri"/>
          <w:sz w:val="28"/>
          <w:szCs w:val="28"/>
        </w:rPr>
      </w:pPr>
    </w:p>
    <w:tbl>
      <w:tblPr>
        <w:tblW w:w="536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797"/>
        <w:gridCol w:w="1419"/>
        <w:gridCol w:w="714"/>
        <w:gridCol w:w="705"/>
        <w:gridCol w:w="566"/>
        <w:gridCol w:w="566"/>
        <w:gridCol w:w="568"/>
        <w:gridCol w:w="710"/>
        <w:gridCol w:w="575"/>
        <w:gridCol w:w="562"/>
        <w:gridCol w:w="551"/>
        <w:gridCol w:w="551"/>
        <w:gridCol w:w="547"/>
        <w:gridCol w:w="427"/>
        <w:gridCol w:w="566"/>
        <w:gridCol w:w="418"/>
      </w:tblGrid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Направление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1-4 классов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Кол-во 5-х классов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Кол-во 6-х классов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Кол-во 7-х классов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Кол-во 8-х классов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Кол-во 9-х классов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Кол-во в 10 классах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2" w:rsidRPr="00011132" w:rsidRDefault="00011132" w:rsidP="009709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 xml:space="preserve"> Вокальное объединение «Веселые нотки»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2" w:rsidRPr="00011132" w:rsidRDefault="00011132" w:rsidP="009A4E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13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Социальное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 xml:space="preserve">Школа проектной деятельности </w:t>
            </w:r>
          </w:p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«Семь цветов радуги»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01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15,6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11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«Финансовая грамотность»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24,6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DD5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7</w:t>
            </w:r>
            <w:r w:rsidR="00DD57D9" w:rsidRPr="00DD57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«В здоровом теле - здоровый дух»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172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DD5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53,7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68,2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«Юный спасатель»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DD5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3</w:t>
            </w:r>
            <w:r w:rsidR="00DD57D9" w:rsidRPr="00DD57D9">
              <w:rPr>
                <w:rFonts w:ascii="Times New Roman" w:eastAsia="Calibri" w:hAnsi="Times New Roman" w:cs="Times New Roman"/>
              </w:rPr>
              <w:t>0</w:t>
            </w:r>
            <w:r w:rsidRPr="00DD57D9">
              <w:rPr>
                <w:rFonts w:ascii="Times New Roman" w:eastAsia="Calibri" w:hAnsi="Times New Roman" w:cs="Times New Roman"/>
              </w:rPr>
              <w:t>,</w:t>
            </w:r>
            <w:r w:rsidR="00DD57D9" w:rsidRPr="00DD57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DD5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3</w:t>
            </w:r>
            <w:r w:rsidR="00DD57D9" w:rsidRPr="00DD57D9">
              <w:rPr>
                <w:rFonts w:ascii="Times New Roman" w:eastAsia="Calibri" w:hAnsi="Times New Roman" w:cs="Times New Roman"/>
              </w:rPr>
              <w:t>4</w:t>
            </w:r>
            <w:r w:rsidRPr="00DD57D9">
              <w:rPr>
                <w:rFonts w:ascii="Times New Roman" w:eastAsia="Calibri" w:hAnsi="Times New Roman" w:cs="Times New Roman"/>
              </w:rPr>
              <w:t>,</w:t>
            </w:r>
            <w:r w:rsidR="00DD57D9" w:rsidRPr="00DD57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DD5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3</w:t>
            </w:r>
            <w:r w:rsidR="00DD57D9" w:rsidRPr="00DD57D9">
              <w:rPr>
                <w:rFonts w:ascii="Times New Roman" w:eastAsia="Calibri" w:hAnsi="Times New Roman" w:cs="Times New Roman"/>
              </w:rPr>
              <w:t>1</w:t>
            </w:r>
            <w:r w:rsidRPr="00DD57D9">
              <w:rPr>
                <w:rFonts w:ascii="Times New Roman" w:eastAsia="Calibri" w:hAnsi="Times New Roman" w:cs="Times New Roman"/>
              </w:rPr>
              <w:t>,</w:t>
            </w:r>
            <w:r w:rsidR="00DD57D9" w:rsidRPr="00DD57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35,6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DD57D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35,3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Ритмика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DD57D9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64,3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D57D9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1132" w:rsidRPr="00011132" w:rsidTr="00AE0E5A">
        <w:trPr>
          <w:trHeight w:val="90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Style w:val="FontStyle41"/>
                <w:color w:val="FF0000"/>
                <w:sz w:val="22"/>
                <w:szCs w:val="22"/>
              </w:rPr>
            </w:pPr>
            <w:proofErr w:type="spellStart"/>
            <w:r w:rsidRPr="00DF3978">
              <w:rPr>
                <w:rStyle w:val="FontStyle4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Занимательная математика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C335F" w:rsidRPr="00011132" w:rsidTr="00AE0E5A">
        <w:trPr>
          <w:trHeight w:val="90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011132" w:rsidRDefault="00DC335F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35F" w:rsidRPr="00011132" w:rsidRDefault="00DC335F" w:rsidP="00EB2DB1">
            <w:pPr>
              <w:spacing w:after="0" w:line="240" w:lineRule="auto"/>
              <w:jc w:val="both"/>
              <w:rPr>
                <w:rStyle w:val="FontStyle41"/>
                <w:color w:val="FF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DC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«Подготовка к ЕГЭ по математике»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5F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Style w:val="FontStyle41"/>
                <w:color w:val="FF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Style w:val="FontStyle41"/>
                <w:color w:val="FF0000"/>
                <w:sz w:val="22"/>
                <w:szCs w:val="22"/>
              </w:rPr>
            </w:pPr>
            <w:r w:rsidRPr="00DC335F">
              <w:rPr>
                <w:rStyle w:val="FontStyle41"/>
                <w:sz w:val="22"/>
                <w:szCs w:val="22"/>
              </w:rPr>
              <w:t>Кружок «Риторика»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35,6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65,7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65,7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68,2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DC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DC335F" w:rsidRDefault="00DC335F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35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E0E5A" w:rsidRPr="00AE0E5A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011132" w:rsidP="00DC335F">
            <w:pPr>
              <w:spacing w:after="0" w:line="240" w:lineRule="auto"/>
              <w:jc w:val="both"/>
              <w:rPr>
                <w:rStyle w:val="FontStyle41"/>
                <w:sz w:val="22"/>
                <w:szCs w:val="22"/>
              </w:rPr>
            </w:pPr>
            <w:r w:rsidRPr="00AE0E5A">
              <w:rPr>
                <w:rStyle w:val="FontStyle41"/>
                <w:sz w:val="22"/>
                <w:szCs w:val="22"/>
              </w:rPr>
              <w:t>Кружок «</w:t>
            </w:r>
            <w:r w:rsidR="00DC335F" w:rsidRPr="00AE0E5A">
              <w:rPr>
                <w:rStyle w:val="FontStyle41"/>
                <w:sz w:val="22"/>
                <w:szCs w:val="22"/>
              </w:rPr>
              <w:t>Основы программирования</w:t>
            </w:r>
            <w:r w:rsidRPr="00AE0E5A">
              <w:rPr>
                <w:rStyle w:val="FontStyle41"/>
                <w:sz w:val="22"/>
                <w:szCs w:val="22"/>
              </w:rPr>
              <w:t>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E0E5A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011132" w:rsidRDefault="00AE0E5A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E5A" w:rsidRPr="00011132" w:rsidRDefault="00AE0E5A" w:rsidP="00EB2DB1">
            <w:pPr>
              <w:spacing w:after="0" w:line="240" w:lineRule="auto"/>
              <w:jc w:val="both"/>
              <w:rPr>
                <w:rStyle w:val="FontStyle41"/>
                <w:color w:val="FF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DC335F">
            <w:pPr>
              <w:spacing w:after="0" w:line="240" w:lineRule="auto"/>
              <w:jc w:val="both"/>
              <w:rPr>
                <w:rStyle w:val="FontStyle41"/>
                <w:sz w:val="22"/>
                <w:szCs w:val="22"/>
              </w:rPr>
            </w:pPr>
            <w:r w:rsidRPr="00AE0E5A">
              <w:rPr>
                <w:rStyle w:val="FontStyle41"/>
                <w:sz w:val="22"/>
                <w:szCs w:val="22"/>
              </w:rPr>
              <w:t>Информатика «Моделирование в электронных таблицах»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5A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51,6</w:t>
            </w: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Style w:val="FontStyle41"/>
                <w:color w:val="FF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Style w:val="FontStyle41"/>
                <w:sz w:val="22"/>
                <w:szCs w:val="22"/>
              </w:rPr>
            </w:pPr>
            <w:r w:rsidRPr="00AE0E5A">
              <w:rPr>
                <w:rStyle w:val="FontStyle41"/>
                <w:sz w:val="22"/>
                <w:szCs w:val="22"/>
              </w:rPr>
              <w:t>За страницами учебника химии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492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38,4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Style w:val="FontStyle41"/>
                <w:color w:val="FF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Style w:val="FontStyle41"/>
                <w:sz w:val="22"/>
                <w:szCs w:val="22"/>
              </w:rPr>
            </w:pPr>
            <w:r w:rsidRPr="00AE0E5A">
              <w:rPr>
                <w:rStyle w:val="FontStyle41"/>
                <w:sz w:val="22"/>
                <w:szCs w:val="22"/>
              </w:rPr>
              <w:t>Основы проектной деятельности по обществознанию-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51,6</w:t>
            </w: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Style w:val="FontStyle41"/>
                <w:color w:val="FF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Style w:val="FontStyle41"/>
                <w:sz w:val="22"/>
                <w:szCs w:val="22"/>
              </w:rPr>
            </w:pPr>
            <w:r w:rsidRPr="00AE0E5A">
              <w:rPr>
                <w:rStyle w:val="FontStyle41"/>
                <w:sz w:val="22"/>
                <w:szCs w:val="22"/>
              </w:rPr>
              <w:t>Биологии друзья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54,8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2" w:rsidRPr="00AE0E5A" w:rsidRDefault="00AE0E5A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E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63D6D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6D" w:rsidRPr="00011132" w:rsidRDefault="00C63D6D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C63D6D" w:rsidRPr="00011132" w:rsidRDefault="00C63D6D" w:rsidP="00EB2DB1">
            <w:pPr>
              <w:spacing w:after="0" w:line="240" w:lineRule="auto"/>
              <w:jc w:val="both"/>
              <w:rPr>
                <w:rStyle w:val="FontStyle41"/>
                <w:color w:val="FF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Style w:val="FontStyle41"/>
                <w:sz w:val="22"/>
                <w:szCs w:val="22"/>
              </w:rPr>
            </w:pPr>
            <w:r>
              <w:rPr>
                <w:rStyle w:val="FontStyle41"/>
                <w:sz w:val="22"/>
                <w:szCs w:val="22"/>
              </w:rPr>
              <w:t>Физическая химия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6D" w:rsidRPr="00AE0E5A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Style w:val="FontStyle41"/>
                <w:color w:val="FF0000"/>
                <w:sz w:val="22"/>
                <w:szCs w:val="22"/>
              </w:rPr>
            </w:pPr>
            <w:r w:rsidRPr="00C63D6D">
              <w:rPr>
                <w:rStyle w:val="FontStyle41"/>
                <w:sz w:val="22"/>
                <w:szCs w:val="22"/>
              </w:rPr>
              <w:t>Духовно-нравственное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Style w:val="FontStyle41"/>
                <w:sz w:val="22"/>
                <w:szCs w:val="22"/>
              </w:rPr>
            </w:pPr>
            <w:r w:rsidRPr="00C63D6D">
              <w:rPr>
                <w:rStyle w:val="FontStyle41"/>
                <w:sz w:val="22"/>
                <w:szCs w:val="22"/>
              </w:rPr>
              <w:t>Кружок «ОДНКНР»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C63D6D" w:rsidP="00EB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11132" w:rsidRPr="00011132" w:rsidTr="00AE0E5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011132" w:rsidRDefault="00011132" w:rsidP="00EB2DB1">
            <w:pPr>
              <w:spacing w:after="0" w:line="240" w:lineRule="auto"/>
              <w:jc w:val="both"/>
              <w:rPr>
                <w:rStyle w:val="FontStyle41"/>
                <w:color w:val="FF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346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«</w:t>
            </w:r>
            <w:r w:rsidR="00346C37">
              <w:rPr>
                <w:rFonts w:ascii="Times New Roman" w:eastAsia="Calibri" w:hAnsi="Times New Roman" w:cs="Times New Roman"/>
              </w:rPr>
              <w:t>П</w:t>
            </w:r>
            <w:r w:rsidRPr="00C63D6D">
              <w:rPr>
                <w:rFonts w:ascii="Times New Roman" w:eastAsia="Calibri" w:hAnsi="Times New Roman" w:cs="Times New Roman"/>
              </w:rPr>
              <w:t>атриот»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C63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2</w:t>
            </w:r>
            <w:r w:rsidR="00C63D6D" w:rsidRPr="00C63D6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C63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7</w:t>
            </w:r>
            <w:r w:rsidR="00C63D6D" w:rsidRPr="00C63D6D">
              <w:rPr>
                <w:rFonts w:ascii="Times New Roman" w:eastAsia="Calibri" w:hAnsi="Times New Roman" w:cs="Times New Roman"/>
              </w:rPr>
              <w:t>0</w:t>
            </w:r>
            <w:r w:rsidRPr="00C63D6D">
              <w:rPr>
                <w:rFonts w:ascii="Times New Roman" w:eastAsia="Calibri" w:hAnsi="Times New Roman" w:cs="Times New Roman"/>
              </w:rPr>
              <w:t>,</w:t>
            </w:r>
            <w:r w:rsidR="00C63D6D" w:rsidRPr="00C63D6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011132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C63D6D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2" w:rsidRPr="00C63D6D" w:rsidRDefault="00C63D6D" w:rsidP="009A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D6D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63B60" w:rsidRPr="00ED3113" w:rsidRDefault="00263B60" w:rsidP="00263B60">
      <w:pPr>
        <w:spacing w:after="0" w:line="240" w:lineRule="auto"/>
        <w:ind w:firstLine="708"/>
        <w:jc w:val="both"/>
        <w:rPr>
          <w:rStyle w:val="FontStyle41"/>
          <w:color w:val="FF0000"/>
          <w:sz w:val="22"/>
          <w:szCs w:val="22"/>
        </w:rPr>
      </w:pPr>
    </w:p>
    <w:p w:rsidR="00263B60" w:rsidRPr="00346C37" w:rsidRDefault="00263B60" w:rsidP="00263B60">
      <w:pPr>
        <w:spacing w:after="0" w:line="240" w:lineRule="auto"/>
        <w:ind w:firstLine="708"/>
        <w:jc w:val="both"/>
        <w:rPr>
          <w:sz w:val="28"/>
          <w:szCs w:val="28"/>
        </w:rPr>
      </w:pPr>
      <w:r w:rsidRPr="00346C37">
        <w:rPr>
          <w:rStyle w:val="FontStyle41"/>
          <w:sz w:val="28"/>
          <w:szCs w:val="28"/>
        </w:rPr>
        <w:t>Результатом работы  этих направлений внеурочной деятельности стала 100 % занятость учеников 1-</w:t>
      </w:r>
      <w:r w:rsidR="009A4E91" w:rsidRPr="00346C37">
        <w:rPr>
          <w:rStyle w:val="FontStyle41"/>
          <w:sz w:val="28"/>
          <w:szCs w:val="28"/>
        </w:rPr>
        <w:t>10</w:t>
      </w:r>
      <w:r w:rsidRPr="00346C37">
        <w:rPr>
          <w:rStyle w:val="FontStyle41"/>
          <w:sz w:val="28"/>
          <w:szCs w:val="28"/>
        </w:rPr>
        <w:t xml:space="preserve"> классов. В результате данных занятий </w:t>
      </w:r>
      <w:proofErr w:type="spellStart"/>
      <w:r w:rsidRPr="00346C37">
        <w:rPr>
          <w:rStyle w:val="FontStyle41"/>
          <w:sz w:val="28"/>
          <w:szCs w:val="28"/>
        </w:rPr>
        <w:t>сформированность</w:t>
      </w:r>
      <w:proofErr w:type="spellEnd"/>
      <w:r w:rsidRPr="00346C37">
        <w:rPr>
          <w:rStyle w:val="FontStyle41"/>
          <w:sz w:val="28"/>
          <w:szCs w:val="28"/>
        </w:rPr>
        <w:t xml:space="preserve"> УУД имеет положительную динамику.</w:t>
      </w:r>
    </w:p>
    <w:p w:rsidR="00263B60" w:rsidRPr="00346C37" w:rsidRDefault="00263B60" w:rsidP="00263B60">
      <w:pPr>
        <w:pStyle w:val="af2"/>
        <w:ind w:left="0" w:firstLine="708"/>
        <w:jc w:val="both"/>
        <w:rPr>
          <w:rStyle w:val="FontStyle41"/>
          <w:sz w:val="28"/>
          <w:szCs w:val="28"/>
        </w:rPr>
      </w:pPr>
      <w:r w:rsidRPr="00346C37">
        <w:rPr>
          <w:sz w:val="28"/>
          <w:szCs w:val="28"/>
        </w:rPr>
        <w:t xml:space="preserve">Общекультурное направление организовано через вокальную студию «Веселые нотки» в 1-4-х. Результатом работы стало </w:t>
      </w:r>
      <w:r w:rsidR="00DF3978" w:rsidRPr="00346C37">
        <w:rPr>
          <w:sz w:val="28"/>
          <w:szCs w:val="28"/>
        </w:rPr>
        <w:t>участие</w:t>
      </w:r>
      <w:r w:rsidRPr="00346C37">
        <w:rPr>
          <w:sz w:val="28"/>
          <w:szCs w:val="28"/>
        </w:rPr>
        <w:t xml:space="preserve"> воспитанников</w:t>
      </w:r>
      <w:r w:rsidR="00DF3978" w:rsidRPr="00346C37">
        <w:rPr>
          <w:sz w:val="28"/>
          <w:szCs w:val="28"/>
        </w:rPr>
        <w:t xml:space="preserve"> в дистанционной форме </w:t>
      </w:r>
      <w:r w:rsidRPr="00346C37">
        <w:rPr>
          <w:sz w:val="28"/>
          <w:szCs w:val="28"/>
        </w:rPr>
        <w:t xml:space="preserve"> </w:t>
      </w:r>
      <w:r w:rsidR="00346C37" w:rsidRPr="00346C37">
        <w:rPr>
          <w:sz w:val="28"/>
          <w:szCs w:val="28"/>
        </w:rPr>
        <w:t>в конкурсах.</w:t>
      </w:r>
      <w:r w:rsidRPr="00346C37">
        <w:rPr>
          <w:sz w:val="28"/>
          <w:szCs w:val="28"/>
        </w:rPr>
        <w:t xml:space="preserve"> </w:t>
      </w:r>
      <w:r w:rsidRPr="00346C37">
        <w:rPr>
          <w:rStyle w:val="FontStyle41"/>
          <w:sz w:val="28"/>
          <w:szCs w:val="28"/>
        </w:rPr>
        <w:t xml:space="preserve">В результате данных занятий </w:t>
      </w:r>
      <w:proofErr w:type="spellStart"/>
      <w:r w:rsidRPr="00346C37">
        <w:rPr>
          <w:rStyle w:val="FontStyle41"/>
          <w:sz w:val="28"/>
          <w:szCs w:val="28"/>
        </w:rPr>
        <w:t>сформированность</w:t>
      </w:r>
      <w:proofErr w:type="spellEnd"/>
      <w:r w:rsidRPr="00346C37">
        <w:rPr>
          <w:rStyle w:val="FontStyle41"/>
          <w:sz w:val="28"/>
          <w:szCs w:val="28"/>
        </w:rPr>
        <w:t xml:space="preserve"> УУД имеет положительную динамику.</w:t>
      </w:r>
    </w:p>
    <w:p w:rsidR="00346C37" w:rsidRPr="00346C37" w:rsidRDefault="00346C37" w:rsidP="00263B60">
      <w:pPr>
        <w:pStyle w:val="af2"/>
        <w:ind w:left="0" w:firstLine="708"/>
        <w:jc w:val="both"/>
        <w:rPr>
          <w:rStyle w:val="FontStyle41"/>
          <w:sz w:val="28"/>
          <w:szCs w:val="28"/>
        </w:rPr>
      </w:pPr>
      <w:r w:rsidRPr="00346C37">
        <w:rPr>
          <w:rStyle w:val="FontStyle41"/>
          <w:sz w:val="28"/>
          <w:szCs w:val="28"/>
        </w:rPr>
        <w:t>Духовно-нравственное воспитание реализуется через клуб «Патриот», дети участвуют в конкурсах патриотической направленности.</w:t>
      </w:r>
    </w:p>
    <w:p w:rsidR="00263B60" w:rsidRPr="00346C37" w:rsidRDefault="00263B60" w:rsidP="00263B60">
      <w:pPr>
        <w:spacing w:after="0" w:line="240" w:lineRule="auto"/>
        <w:ind w:firstLine="708"/>
        <w:jc w:val="both"/>
        <w:rPr>
          <w:rStyle w:val="FontStyle41"/>
          <w:sz w:val="28"/>
          <w:szCs w:val="28"/>
        </w:rPr>
      </w:pPr>
      <w:r w:rsidRPr="00346C37">
        <w:rPr>
          <w:rStyle w:val="FontStyle41"/>
          <w:sz w:val="28"/>
          <w:szCs w:val="28"/>
        </w:rPr>
        <w:t xml:space="preserve">Для обеспечения максимального развития  индивидуальных особенностей и потребностей обучающихся   существует сетевое взаимодействие образовательного учреждения с краеведческим музеем, музеем Л. Кассиля, </w:t>
      </w:r>
      <w:r w:rsidR="00970921" w:rsidRPr="00346C37">
        <w:rPr>
          <w:rStyle w:val="FontStyle41"/>
          <w:sz w:val="28"/>
          <w:szCs w:val="28"/>
        </w:rPr>
        <w:t>Дворцом творчества</w:t>
      </w:r>
      <w:r w:rsidRPr="00346C37">
        <w:rPr>
          <w:rStyle w:val="FontStyle41"/>
          <w:sz w:val="28"/>
          <w:szCs w:val="28"/>
        </w:rPr>
        <w:t>, театром оперетты,  ГУ МЧС по Саратовской области (</w:t>
      </w:r>
      <w:r w:rsidR="00346C37">
        <w:rPr>
          <w:rStyle w:val="FontStyle41"/>
          <w:sz w:val="28"/>
          <w:szCs w:val="28"/>
        </w:rPr>
        <w:t>отряд 14</w:t>
      </w:r>
      <w:r w:rsidRPr="00346C37">
        <w:rPr>
          <w:rStyle w:val="FontStyle41"/>
          <w:sz w:val="28"/>
          <w:szCs w:val="28"/>
        </w:rPr>
        <w:t xml:space="preserve">), </w:t>
      </w:r>
      <w:r w:rsidR="00346C37">
        <w:rPr>
          <w:rStyle w:val="FontStyle41"/>
          <w:sz w:val="28"/>
          <w:szCs w:val="28"/>
        </w:rPr>
        <w:t xml:space="preserve">ГИМС, </w:t>
      </w:r>
      <w:r w:rsidRPr="00346C37">
        <w:rPr>
          <w:rStyle w:val="FontStyle41"/>
          <w:sz w:val="28"/>
          <w:szCs w:val="28"/>
        </w:rPr>
        <w:t>спор</w:t>
      </w:r>
      <w:r w:rsidR="00D43E62">
        <w:rPr>
          <w:rStyle w:val="FontStyle41"/>
          <w:sz w:val="28"/>
          <w:szCs w:val="28"/>
        </w:rPr>
        <w:t xml:space="preserve">тивное общество «Урожай», </w:t>
      </w:r>
      <w:proofErr w:type="spellStart"/>
      <w:r w:rsidR="00D43E62">
        <w:rPr>
          <w:rStyle w:val="FontStyle41"/>
          <w:sz w:val="28"/>
          <w:szCs w:val="28"/>
        </w:rPr>
        <w:t>СЮТур</w:t>
      </w:r>
      <w:proofErr w:type="spellEnd"/>
      <w:r w:rsidR="00D43E62">
        <w:rPr>
          <w:rStyle w:val="FontStyle41"/>
          <w:sz w:val="28"/>
          <w:szCs w:val="28"/>
        </w:rPr>
        <w:t>.</w:t>
      </w:r>
    </w:p>
    <w:p w:rsidR="00263B60" w:rsidRPr="00346C37" w:rsidRDefault="00B4447F" w:rsidP="00F346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427927509"/>
      <w:r w:rsidRPr="00346C37">
        <w:rPr>
          <w:rFonts w:ascii="Times New Roman" w:hAnsi="Times New Roman" w:cs="Times New Roman"/>
          <w:b/>
          <w:sz w:val="28"/>
          <w:szCs w:val="28"/>
        </w:rPr>
        <w:tab/>
      </w:r>
      <w:r w:rsidRPr="00346C37">
        <w:rPr>
          <w:rFonts w:ascii="Times New Roman" w:hAnsi="Times New Roman" w:cs="Times New Roman"/>
          <w:sz w:val="28"/>
          <w:szCs w:val="28"/>
        </w:rPr>
        <w:t>Внеурочная деятельность в классах «Спасатель» дает свои положительные результаты: Дружина юных пожарных МОУ «СОШ№20» провод</w:t>
      </w:r>
      <w:r w:rsidR="00346C37" w:rsidRPr="00346C37">
        <w:rPr>
          <w:rFonts w:ascii="Times New Roman" w:hAnsi="Times New Roman" w:cs="Times New Roman"/>
          <w:sz w:val="28"/>
          <w:szCs w:val="28"/>
        </w:rPr>
        <w:t>и</w:t>
      </w:r>
      <w:r w:rsidRPr="00346C37">
        <w:rPr>
          <w:rFonts w:ascii="Times New Roman" w:hAnsi="Times New Roman" w:cs="Times New Roman"/>
          <w:sz w:val="28"/>
          <w:szCs w:val="28"/>
        </w:rPr>
        <w:t>т профилактические занятия в классах начальной школы</w:t>
      </w:r>
      <w:r w:rsidR="00346C37" w:rsidRPr="00346C37">
        <w:rPr>
          <w:rFonts w:ascii="Times New Roman" w:hAnsi="Times New Roman" w:cs="Times New Roman"/>
          <w:sz w:val="28"/>
          <w:szCs w:val="28"/>
        </w:rPr>
        <w:t>.</w:t>
      </w:r>
      <w:r w:rsidRPr="0034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C37" w:rsidRDefault="00346C37" w:rsidP="00B4447F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46C37" w:rsidRDefault="00346C37" w:rsidP="00B4447F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46C37" w:rsidRPr="00ED3113" w:rsidRDefault="00346C37" w:rsidP="00B4447F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4663" w:rsidRDefault="00F34663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663" w:rsidRDefault="00F34663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663" w:rsidRDefault="00F34663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663" w:rsidRDefault="00F34663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663" w:rsidRDefault="00F34663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663" w:rsidRDefault="00F34663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663" w:rsidRDefault="00F34663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663" w:rsidRDefault="00F34663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663" w:rsidRDefault="00F34663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663" w:rsidRDefault="00F34663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663" w:rsidRDefault="00F34663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3B60" w:rsidRPr="00D079ED" w:rsidRDefault="00263B60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79ED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качества образования в начальной школе</w:t>
      </w:r>
      <w:bookmarkEnd w:id="2"/>
      <w:r w:rsidRPr="00D07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B60" w:rsidRPr="00D079ED" w:rsidRDefault="00C02F18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427927510"/>
      <w:r w:rsidRPr="00D079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63B60" w:rsidRPr="00D079ED">
        <w:rPr>
          <w:rFonts w:ascii="Times New Roman" w:hAnsi="Times New Roman" w:cs="Times New Roman"/>
          <w:b/>
          <w:sz w:val="28"/>
          <w:szCs w:val="28"/>
        </w:rPr>
        <w:t xml:space="preserve"> 2016-2017, 2017-2018</w:t>
      </w:r>
      <w:r w:rsidR="007B6D33" w:rsidRPr="00D079ED">
        <w:rPr>
          <w:rFonts w:ascii="Times New Roman" w:hAnsi="Times New Roman" w:cs="Times New Roman"/>
          <w:b/>
          <w:sz w:val="28"/>
          <w:szCs w:val="28"/>
        </w:rPr>
        <w:t>, 2018-2019,</w:t>
      </w:r>
      <w:r w:rsidR="00F3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9ED">
        <w:rPr>
          <w:rFonts w:ascii="Times New Roman" w:hAnsi="Times New Roman" w:cs="Times New Roman"/>
          <w:b/>
          <w:sz w:val="28"/>
          <w:szCs w:val="28"/>
        </w:rPr>
        <w:t>2019-2020</w:t>
      </w:r>
      <w:r w:rsidR="007B6D33" w:rsidRPr="00D0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60" w:rsidRPr="00D079E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bookmarkEnd w:id="3"/>
    </w:p>
    <w:p w:rsidR="00263B60" w:rsidRPr="00ED3113" w:rsidRDefault="00263B60" w:rsidP="00263B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4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940"/>
        <w:gridCol w:w="707"/>
        <w:gridCol w:w="940"/>
        <w:gridCol w:w="673"/>
        <w:gridCol w:w="887"/>
        <w:gridCol w:w="700"/>
        <w:gridCol w:w="887"/>
        <w:gridCol w:w="844"/>
      </w:tblGrid>
      <w:tr w:rsidR="00C02F18" w:rsidRPr="00ED3113" w:rsidTr="00C02F18">
        <w:trPr>
          <w:trHeight w:val="322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C02F18" w:rsidRPr="00ED3113" w:rsidTr="00C02F18">
        <w:trPr>
          <w:trHeight w:val="143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7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C02F18" w:rsidRPr="00D079ED" w:rsidRDefault="00C02F18" w:rsidP="007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7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C02F18" w:rsidRPr="00D079ED" w:rsidRDefault="00C02F18" w:rsidP="007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C0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C02F18" w:rsidRPr="00D079ED" w:rsidRDefault="00C02F18" w:rsidP="00C0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C0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C02F18" w:rsidRPr="00D079ED" w:rsidRDefault="00C02F18" w:rsidP="00C0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C02F18" w:rsidRPr="00ED3113" w:rsidTr="00C02F18">
        <w:trPr>
          <w:trHeight w:val="32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C02F18" w:rsidRPr="00ED3113" w:rsidTr="00C02F18">
        <w:trPr>
          <w:trHeight w:val="32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C02F18" w:rsidRPr="00ED3113" w:rsidTr="00C02F18">
        <w:trPr>
          <w:trHeight w:val="63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</w:tr>
      <w:tr w:rsidR="00C02F18" w:rsidRPr="00ED3113" w:rsidTr="00C02F18">
        <w:trPr>
          <w:trHeight w:val="64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</w:tr>
      <w:tr w:rsidR="00C02F18" w:rsidRPr="00ED3113" w:rsidTr="00C02F18">
        <w:trPr>
          <w:trHeight w:val="32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C02F18" w:rsidRPr="00ED3113" w:rsidTr="00C02F18">
        <w:trPr>
          <w:trHeight w:val="311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C02F18" w:rsidRPr="00ED3113" w:rsidTr="00C02F18">
        <w:trPr>
          <w:trHeight w:val="32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C02F18" w:rsidRPr="00ED3113" w:rsidTr="00C02F18">
        <w:trPr>
          <w:trHeight w:val="32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C02F18" w:rsidRPr="00ED3113" w:rsidTr="00C02F18">
        <w:trPr>
          <w:trHeight w:val="32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D07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C02F18" w:rsidRPr="00ED3113" w:rsidTr="00C02F18">
        <w:trPr>
          <w:trHeight w:val="64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sz w:val="28"/>
                <w:szCs w:val="28"/>
              </w:rPr>
              <w:t>В среднем по школе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C02F1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8" w:rsidRPr="00D079ED" w:rsidRDefault="00D079ED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9ED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</w:tbl>
    <w:p w:rsidR="00263B60" w:rsidRPr="00D079ED" w:rsidRDefault="00C63BA1" w:rsidP="00263B6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079ED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C02F18" w:rsidRPr="00D079ED">
        <w:rPr>
          <w:rFonts w:ascii="Times New Roman" w:hAnsi="Times New Roman" w:cs="Times New Roman"/>
          <w:sz w:val="28"/>
          <w:szCs w:val="28"/>
        </w:rPr>
        <w:t>образом, в 2019-2020</w:t>
      </w:r>
      <w:r w:rsidR="00263B60" w:rsidRPr="00D079ED">
        <w:rPr>
          <w:rFonts w:ascii="Times New Roman" w:hAnsi="Times New Roman" w:cs="Times New Roman"/>
          <w:sz w:val="28"/>
          <w:szCs w:val="28"/>
        </w:rPr>
        <w:t xml:space="preserve"> учебном году качество знаний по </w:t>
      </w:r>
      <w:r w:rsidR="00045223" w:rsidRPr="00D079ED">
        <w:rPr>
          <w:rFonts w:ascii="Times New Roman" w:hAnsi="Times New Roman" w:cs="Times New Roman"/>
          <w:sz w:val="28"/>
          <w:szCs w:val="28"/>
        </w:rPr>
        <w:t>предметам повысилось</w:t>
      </w:r>
      <w:r w:rsidR="00D079ED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="00263B60" w:rsidRPr="00D079ED">
        <w:rPr>
          <w:rFonts w:ascii="Times New Roman" w:hAnsi="Times New Roman" w:cs="Times New Roman"/>
          <w:sz w:val="28"/>
          <w:szCs w:val="28"/>
        </w:rPr>
        <w:t>.</w:t>
      </w:r>
      <w:r w:rsidR="00263B60" w:rsidRPr="00D079E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263B60" w:rsidRPr="00ED3113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3113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</w:t>
      </w:r>
      <w:r w:rsidRPr="00167A15">
        <w:rPr>
          <w:rFonts w:ascii="Times New Roman" w:hAnsi="Times New Roman" w:cs="Times New Roman"/>
          <w:b/>
          <w:sz w:val="28"/>
          <w:szCs w:val="28"/>
        </w:rPr>
        <w:t>Мониторинг успеваемости и качества зна</w:t>
      </w:r>
      <w:r w:rsidR="00C02F18" w:rsidRPr="00167A15">
        <w:rPr>
          <w:rFonts w:ascii="Times New Roman" w:hAnsi="Times New Roman" w:cs="Times New Roman"/>
          <w:b/>
          <w:sz w:val="28"/>
          <w:szCs w:val="28"/>
        </w:rPr>
        <w:t>ний учащихся 2-4 классов за 2019-2020</w:t>
      </w:r>
      <w:r w:rsidRPr="00167A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037"/>
        <w:gridCol w:w="858"/>
        <w:gridCol w:w="887"/>
        <w:gridCol w:w="857"/>
        <w:gridCol w:w="887"/>
        <w:gridCol w:w="857"/>
        <w:gridCol w:w="887"/>
        <w:gridCol w:w="857"/>
        <w:gridCol w:w="879"/>
      </w:tblGrid>
      <w:tr w:rsidR="00ED3113" w:rsidRPr="00ED3113" w:rsidTr="00EB2DB1">
        <w:trPr>
          <w:trHeight w:val="300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ED3113" w:rsidRPr="00ED3113" w:rsidTr="00EB2DB1">
        <w:trPr>
          <w:trHeight w:val="300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B60" w:rsidRPr="00ED3113" w:rsidTr="00EB2DB1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7A15" w:rsidRPr="00167A1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167A15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99,59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167A15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53,94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167A15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167A15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55,74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167A15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167A15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73,14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A9742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167A15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62,40</w:t>
            </w:r>
          </w:p>
        </w:tc>
      </w:tr>
    </w:tbl>
    <w:p w:rsidR="00263B60" w:rsidRPr="00ED3113" w:rsidRDefault="00263B60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B60" w:rsidRPr="00D079ED" w:rsidRDefault="00F34663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B60" w:rsidRPr="00D079ED">
        <w:rPr>
          <w:rFonts w:ascii="Times New Roman" w:hAnsi="Times New Roman" w:cs="Times New Roman"/>
          <w:sz w:val="28"/>
          <w:szCs w:val="28"/>
        </w:rPr>
        <w:t>По результатам мониторинга видно,</w:t>
      </w:r>
      <w:r w:rsidR="002402E0" w:rsidRPr="00D079ED">
        <w:rPr>
          <w:rFonts w:ascii="Times New Roman" w:hAnsi="Times New Roman" w:cs="Times New Roman"/>
          <w:sz w:val="28"/>
          <w:szCs w:val="28"/>
        </w:rPr>
        <w:t xml:space="preserve"> что качество знаний</w:t>
      </w:r>
      <w:r w:rsidR="001C2004" w:rsidRPr="00D079ED">
        <w:rPr>
          <w:rFonts w:ascii="Times New Roman" w:hAnsi="Times New Roman" w:cs="Times New Roman"/>
          <w:sz w:val="28"/>
          <w:szCs w:val="28"/>
        </w:rPr>
        <w:t>, по сравнению 1-го и 3-го триместров</w:t>
      </w:r>
      <w:r w:rsidR="00D079ED">
        <w:rPr>
          <w:rFonts w:ascii="Times New Roman" w:hAnsi="Times New Roman" w:cs="Times New Roman"/>
          <w:sz w:val="28"/>
          <w:szCs w:val="28"/>
        </w:rPr>
        <w:t xml:space="preserve"> выро</w:t>
      </w:r>
      <w:r w:rsidR="001C2004" w:rsidRPr="00D079ED">
        <w:rPr>
          <w:rFonts w:ascii="Times New Roman" w:hAnsi="Times New Roman" w:cs="Times New Roman"/>
          <w:sz w:val="28"/>
          <w:szCs w:val="28"/>
        </w:rPr>
        <w:t>сло на 19,2</w:t>
      </w:r>
      <w:r w:rsidR="00263B60" w:rsidRPr="00D079ED">
        <w:rPr>
          <w:rFonts w:ascii="Times New Roman" w:hAnsi="Times New Roman" w:cs="Times New Roman"/>
          <w:sz w:val="28"/>
          <w:szCs w:val="28"/>
        </w:rPr>
        <w:t xml:space="preserve"> %, в связи с тем, </w:t>
      </w:r>
      <w:r w:rsidR="001C2004" w:rsidRPr="00D079ED">
        <w:rPr>
          <w:rFonts w:ascii="Times New Roman" w:hAnsi="Times New Roman" w:cs="Times New Roman"/>
          <w:sz w:val="28"/>
          <w:szCs w:val="28"/>
        </w:rPr>
        <w:t xml:space="preserve">что многие учащиеся получили </w:t>
      </w:r>
      <w:r w:rsidR="0005540C" w:rsidRPr="00D079ED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1C2004" w:rsidRPr="00D079ED">
        <w:rPr>
          <w:rFonts w:ascii="Times New Roman" w:hAnsi="Times New Roman" w:cs="Times New Roman"/>
          <w:sz w:val="28"/>
          <w:szCs w:val="28"/>
        </w:rPr>
        <w:t xml:space="preserve">  за 3 триместр</w:t>
      </w:r>
      <w:r w:rsidR="00D079ED" w:rsidRPr="00D07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9ED" w:rsidRPr="00D079ED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D079ED" w:rsidRPr="00D079ED">
        <w:rPr>
          <w:rFonts w:ascii="Times New Roman" w:hAnsi="Times New Roman" w:cs="Times New Roman"/>
          <w:sz w:val="28"/>
          <w:szCs w:val="28"/>
        </w:rPr>
        <w:t xml:space="preserve"> чем за 1 триместр. </w:t>
      </w:r>
      <w:r w:rsidR="00D079ED">
        <w:rPr>
          <w:rFonts w:ascii="Times New Roman" w:hAnsi="Times New Roman" w:cs="Times New Roman"/>
          <w:sz w:val="28"/>
          <w:szCs w:val="28"/>
        </w:rPr>
        <w:t>Качество знаний за год выро</w:t>
      </w:r>
      <w:r w:rsidR="00D079ED" w:rsidRPr="00D079ED">
        <w:rPr>
          <w:rFonts w:ascii="Times New Roman" w:hAnsi="Times New Roman" w:cs="Times New Roman"/>
          <w:sz w:val="28"/>
          <w:szCs w:val="28"/>
        </w:rPr>
        <w:t>сло на 8,46%, в связи с тем, что обучающиеся находились на дистанционном обучении. 6,23</w:t>
      </w:r>
      <w:r w:rsidR="00263B60" w:rsidRPr="00D079ED">
        <w:rPr>
          <w:rFonts w:ascii="Times New Roman" w:hAnsi="Times New Roman" w:cs="Times New Roman"/>
          <w:sz w:val="28"/>
          <w:szCs w:val="28"/>
        </w:rPr>
        <w:t xml:space="preserve">% обучающихся начальной школы имеют по одной тройке по итогам успеваемости. С этими учениками необходимо проводить работу по улучшению успеваемости. </w:t>
      </w:r>
    </w:p>
    <w:p w:rsidR="00F34663" w:rsidRDefault="00F34663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60" w:rsidRPr="00167A15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5">
        <w:rPr>
          <w:rFonts w:ascii="Times New Roman" w:hAnsi="Times New Roman" w:cs="Times New Roman"/>
          <w:b/>
          <w:sz w:val="28"/>
          <w:szCs w:val="28"/>
        </w:rPr>
        <w:t>Успеваемость и качество знаний учащихся 2-4 к</w:t>
      </w:r>
      <w:r w:rsidR="00C02F18" w:rsidRPr="00167A15">
        <w:rPr>
          <w:rFonts w:ascii="Times New Roman" w:hAnsi="Times New Roman" w:cs="Times New Roman"/>
          <w:b/>
          <w:sz w:val="28"/>
          <w:szCs w:val="28"/>
        </w:rPr>
        <w:t xml:space="preserve">лассов за 2020-2021 </w:t>
      </w:r>
      <w:r w:rsidRPr="00167A1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63B60" w:rsidRPr="00167A15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037"/>
        <w:gridCol w:w="858"/>
        <w:gridCol w:w="887"/>
      </w:tblGrid>
      <w:tr w:rsidR="00ED3113" w:rsidRPr="00167A15" w:rsidTr="00EB2DB1">
        <w:trPr>
          <w:trHeight w:val="300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</w:tr>
      <w:tr w:rsidR="00ED3113" w:rsidRPr="00167A15" w:rsidTr="00EB2DB1">
        <w:trPr>
          <w:trHeight w:val="300"/>
        </w:trPr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7A15" w:rsidRPr="00167A15" w:rsidTr="00EB2DB1">
        <w:trPr>
          <w:trHeight w:val="30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167A15" w:rsidRDefault="00C02F18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67A15" w:rsidRDefault="00C02F18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99,11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167A15" w:rsidRDefault="00167A15" w:rsidP="00167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A15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</w:tbl>
    <w:p w:rsidR="00263B60" w:rsidRPr="00ED311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B60" w:rsidRPr="00ED311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223">
        <w:rPr>
          <w:rFonts w:ascii="Times New Roman" w:eastAsia="@Arial Unicode MS" w:hAnsi="Times New Roman" w:cs="Times New Roman"/>
          <w:b/>
          <w:sz w:val="28"/>
          <w:szCs w:val="28"/>
        </w:rPr>
        <w:t>Целями реализации</w:t>
      </w:r>
      <w:r w:rsidRPr="00045223">
        <w:rPr>
          <w:rFonts w:ascii="Times New Roman" w:eastAsia="@Arial Unicode MS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 xml:space="preserve">-достижение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263B60" w:rsidRPr="00045223" w:rsidRDefault="00263B60" w:rsidP="00263B60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223">
        <w:rPr>
          <w:rFonts w:ascii="Times New Roman" w:eastAsia="Calibri" w:hAnsi="Times New Roman" w:cs="Times New Roman"/>
          <w:sz w:val="28"/>
          <w:szCs w:val="28"/>
        </w:rPr>
        <w:t xml:space="preserve"> -становление и развитие личности </w:t>
      </w:r>
      <w:proofErr w:type="gramStart"/>
      <w:r w:rsidRPr="0004522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45223">
        <w:rPr>
          <w:rFonts w:ascii="Times New Roman" w:eastAsia="Calibri" w:hAnsi="Times New Roman" w:cs="Times New Roman"/>
          <w:sz w:val="28"/>
          <w:szCs w:val="28"/>
        </w:rPr>
        <w:t xml:space="preserve"> в ее </w:t>
      </w:r>
      <w:r w:rsidR="00045223" w:rsidRPr="00045223">
        <w:rPr>
          <w:rFonts w:ascii="Times New Roman" w:eastAsia="Calibri" w:hAnsi="Times New Roman" w:cs="Times New Roman"/>
          <w:sz w:val="28"/>
          <w:szCs w:val="28"/>
        </w:rPr>
        <w:t xml:space="preserve">самобытности, </w:t>
      </w:r>
      <w:r w:rsidRPr="00045223">
        <w:rPr>
          <w:rFonts w:ascii="Times New Roman" w:eastAsia="Calibri" w:hAnsi="Times New Roman" w:cs="Times New Roman"/>
          <w:sz w:val="28"/>
          <w:szCs w:val="28"/>
        </w:rPr>
        <w:t>уникальности, неповторимости.</w:t>
      </w:r>
    </w:p>
    <w:p w:rsidR="00263B60" w:rsidRPr="00045223" w:rsidRDefault="00263B60" w:rsidP="00263B60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noProof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b/>
          <w:sz w:val="28"/>
          <w:szCs w:val="28"/>
        </w:rPr>
        <w:t xml:space="preserve">Достижение поставленных целей </w:t>
      </w:r>
      <w:r w:rsidRPr="00045223">
        <w:rPr>
          <w:rFonts w:ascii="Times New Roman" w:eastAsia="@Arial Unicode MS" w:hAnsi="Times New Roman" w:cs="Times New Roman"/>
          <w:sz w:val="28"/>
          <w:szCs w:val="28"/>
        </w:rPr>
        <w:t>при</w:t>
      </w:r>
      <w:r w:rsidRPr="00045223">
        <w:rPr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Pr="00045223">
        <w:rPr>
          <w:rFonts w:ascii="Times New Roman" w:eastAsia="@Arial Unicode MS" w:hAnsi="Times New Roman" w:cs="Times New Roman"/>
          <w:sz w:val="28"/>
          <w:szCs w:val="28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045223">
        <w:rPr>
          <w:rFonts w:ascii="Times New Roman" w:eastAsia="@Arial Unicode MS" w:hAnsi="Times New Roman" w:cs="Times New Roman"/>
          <w:b/>
          <w:sz w:val="28"/>
          <w:szCs w:val="28"/>
        </w:rPr>
        <w:t xml:space="preserve"> предусматривает решение следующих основных задач</w:t>
      </w:r>
      <w:r w:rsidRPr="00045223">
        <w:rPr>
          <w:rFonts w:ascii="Times New Roman" w:eastAsia="@Arial Unicode MS" w:hAnsi="Times New Roman" w:cs="Times New Roman"/>
          <w:sz w:val="28"/>
          <w:szCs w:val="28"/>
        </w:rPr>
        <w:t xml:space="preserve">: 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>-обеспечение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>-обеспечение преемственности начального общего, основного общего, среднего общего образования;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>-обеспечение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>-установление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>-обеспечение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>-взаимодействие образовательной организации при реализации основной образовательной программы с социальными партнерами;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>-выявление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>-организацию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45223">
        <w:rPr>
          <w:rFonts w:ascii="Times New Roman" w:eastAsia="@Arial Unicode MS" w:hAnsi="Times New Roman" w:cs="Times New Roman"/>
          <w:sz w:val="28"/>
          <w:szCs w:val="28"/>
        </w:rPr>
        <w:t>внутришкольной</w:t>
      </w:r>
      <w:proofErr w:type="spellEnd"/>
      <w:r w:rsidRPr="00045223">
        <w:rPr>
          <w:rFonts w:ascii="Times New Roman" w:eastAsia="@Arial Unicode MS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 xml:space="preserve">-включение </w:t>
      </w:r>
      <w:proofErr w:type="gramStart"/>
      <w:r w:rsidRPr="00045223">
        <w:rPr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045223">
        <w:rPr>
          <w:rFonts w:ascii="Times New Roman" w:eastAsia="@Arial Unicode MS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lastRenderedPageBreak/>
        <w:t>-социальное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263B60" w:rsidRPr="00045223" w:rsidRDefault="00263B60" w:rsidP="00263B60">
      <w:pPr>
        <w:tabs>
          <w:tab w:val="left" w:pos="993"/>
        </w:tabs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@Arial Unicode MS" w:hAnsi="Times New Roman" w:cs="Times New Roman"/>
          <w:sz w:val="28"/>
          <w:szCs w:val="28"/>
        </w:rPr>
        <w:t>-сохранение</w:t>
      </w:r>
      <w:r w:rsidRPr="00045223">
        <w:rPr>
          <w:rFonts w:ascii="Times New Roman" w:eastAsia="Calibri" w:hAnsi="Times New Roman" w:cs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045223">
        <w:rPr>
          <w:rFonts w:ascii="Times New Roman" w:eastAsia="@Arial Unicode MS" w:hAnsi="Times New Roman" w:cs="Times New Roman"/>
          <w:sz w:val="28"/>
          <w:szCs w:val="28"/>
        </w:rPr>
        <w:t>, обеспечение их безопасности.</w:t>
      </w:r>
    </w:p>
    <w:p w:rsidR="00045223" w:rsidRDefault="00045223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5223" w:rsidRDefault="00045223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5223" w:rsidRDefault="00045223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B60" w:rsidRPr="00045223" w:rsidRDefault="00D776F6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 2019-2020</w:t>
      </w:r>
      <w:r w:rsidR="00263B60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работает в следующем режиме:</w:t>
      </w:r>
    </w:p>
    <w:p w:rsidR="00263B60" w:rsidRPr="00045223" w:rsidRDefault="00D776F6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 (5, 9</w:t>
      </w:r>
      <w:r w:rsidR="00F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 с 8.00 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="00263B60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60" w:rsidRPr="00045223" w:rsidRDefault="0037025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недели в году: 5 и 9</w:t>
      </w:r>
      <w:r w:rsidR="00263B60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 – 35 учебные недели.</w:t>
      </w: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2 смена (6, 7</w:t>
      </w:r>
      <w:r w:rsidR="00F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классы) с 13.40 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18.3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263B60" w:rsidRPr="00045223" w:rsidRDefault="00045223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недели в году: 6, </w:t>
      </w:r>
      <w:r w:rsidR="00263B60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263B60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 – 35 учебные недели.</w:t>
      </w: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перемен: </w:t>
      </w:r>
      <w:r w:rsidRPr="000452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продолжительность перемен между уроками составляет не менее 10 минут, после 2 и 3 уроков две перемены по 20 минут каждая. 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</w:t>
      </w:r>
      <w:r w:rsidR="00370250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уроков в основной  и средней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– 40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недельная нагрузка </w:t>
      </w:r>
      <w:proofErr w:type="gramStart"/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нормам, определённым СанПиНом 2.4.2.2128-10 и составляет:</w:t>
      </w: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 классы      </w:t>
      </w:r>
      <w:r w:rsidRPr="0004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часа. </w:t>
      </w: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 классы                33 часа.   </w:t>
      </w: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 классы                35 часов.   </w:t>
      </w:r>
    </w:p>
    <w:p w:rsidR="00370250" w:rsidRPr="00045223" w:rsidRDefault="0037025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3B60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классы              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B60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часов. </w:t>
      </w:r>
    </w:p>
    <w:p w:rsidR="00263B60" w:rsidRPr="00045223" w:rsidRDefault="0037025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3B60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                36 часов</w:t>
      </w:r>
    </w:p>
    <w:tbl>
      <w:tblPr>
        <w:tblW w:w="5238" w:type="pct"/>
        <w:tblLayout w:type="fixed"/>
        <w:tblLook w:val="04A0" w:firstRow="1" w:lastRow="0" w:firstColumn="1" w:lastColumn="0" w:noHBand="0" w:noVBand="1"/>
      </w:tblPr>
      <w:tblGrid>
        <w:gridCol w:w="108"/>
        <w:gridCol w:w="808"/>
        <w:gridCol w:w="2693"/>
        <w:gridCol w:w="5387"/>
        <w:gridCol w:w="1463"/>
      </w:tblGrid>
      <w:tr w:rsidR="00ED3113" w:rsidRPr="00ED3113" w:rsidTr="00EB2DB1">
        <w:trPr>
          <w:gridBefore w:val="1"/>
          <w:wBefore w:w="108" w:type="dxa"/>
        </w:trPr>
        <w:tc>
          <w:tcPr>
            <w:tcW w:w="10351" w:type="dxa"/>
            <w:gridSpan w:val="4"/>
          </w:tcPr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45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аттестация.</w:t>
            </w:r>
          </w:p>
          <w:p w:rsidR="00427F6F" w:rsidRPr="00045223" w:rsidRDefault="00427F6F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по итогам триместра и итогам года включает в себя: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-диктант или контрольная работа по русскому языку в 5-х классах;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243" w:right="-2947" w:firstLine="1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45223"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 в 5-х классах;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243" w:right="-2947" w:firstLine="1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45223"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индивидуального</w:t>
            </w: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творческого </w:t>
            </w:r>
            <w:r w:rsidR="00045223"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(</w:t>
            </w: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внеурочной </w:t>
            </w:r>
            <w:proofErr w:type="gramEnd"/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243" w:right="-2947" w:firstLine="1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по выбору ученика) в 5-х классах;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243" w:right="-2947" w:firstLine="1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контрольная работа по английскому языку в 5-х классах.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243" w:right="-2947" w:firstLine="1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113" w:rsidRPr="00ED3113" w:rsidTr="00E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3" w:type="dxa"/>
        </w:trPr>
        <w:tc>
          <w:tcPr>
            <w:tcW w:w="916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87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ED3113" w:rsidRPr="00ED3113" w:rsidTr="00E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3" w:type="dxa"/>
        </w:trPr>
        <w:tc>
          <w:tcPr>
            <w:tcW w:w="916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87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Диктант</w:t>
            </w:r>
            <w:r w:rsidR="00370250"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или контрольная работа</w:t>
            </w:r>
          </w:p>
        </w:tc>
      </w:tr>
      <w:tr w:rsidR="00ED3113" w:rsidRPr="00ED3113" w:rsidTr="00E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3" w:type="dxa"/>
        </w:trPr>
        <w:tc>
          <w:tcPr>
            <w:tcW w:w="916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ED3113" w:rsidRPr="00ED3113" w:rsidTr="00E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3" w:type="dxa"/>
        </w:trPr>
        <w:tc>
          <w:tcPr>
            <w:tcW w:w="916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5387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Защита индивидуального творческого проекта</w:t>
            </w:r>
          </w:p>
        </w:tc>
      </w:tr>
      <w:tr w:rsidR="00ED3113" w:rsidRPr="00ED3113" w:rsidTr="00E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3" w:type="dxa"/>
        </w:trPr>
        <w:tc>
          <w:tcPr>
            <w:tcW w:w="916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387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ED3113" w:rsidRPr="00045223" w:rsidTr="00EB2DB1">
        <w:trPr>
          <w:gridBefore w:val="1"/>
          <w:wBefore w:w="108" w:type="dxa"/>
        </w:trPr>
        <w:tc>
          <w:tcPr>
            <w:tcW w:w="10351" w:type="dxa"/>
            <w:gridSpan w:val="4"/>
          </w:tcPr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45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аттестация.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по итогам триместра и итогам года включает в себя: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-диктант или контрольная работа по русскому языку в 6-х классах;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243" w:right="-2947" w:firstLine="1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45223"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 в 6-х классах;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243" w:right="-2947" w:firstLine="1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045223"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индивидуального</w:t>
            </w: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творческого </w:t>
            </w:r>
            <w:r w:rsidR="00045223"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(</w:t>
            </w: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внеурочной </w:t>
            </w:r>
            <w:proofErr w:type="gramEnd"/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243" w:right="-2947" w:firstLine="1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по выбору ученика) в 6-х классах;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243" w:right="-2947" w:firstLine="1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контрольная работа по биологии в 6-х классах.</w:t>
            </w:r>
          </w:p>
          <w:p w:rsidR="00263B60" w:rsidRPr="00045223" w:rsidRDefault="00263B60" w:rsidP="00EB2DB1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243" w:right="-2947" w:firstLine="1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113" w:rsidRPr="00045223" w:rsidTr="00E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3" w:type="dxa"/>
        </w:trPr>
        <w:tc>
          <w:tcPr>
            <w:tcW w:w="916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87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ED3113" w:rsidRPr="00045223" w:rsidTr="00E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3" w:type="dxa"/>
        </w:trPr>
        <w:tc>
          <w:tcPr>
            <w:tcW w:w="916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87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Диктант</w:t>
            </w:r>
            <w:r w:rsidR="003056FC"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или контрольная работа</w:t>
            </w:r>
          </w:p>
        </w:tc>
      </w:tr>
      <w:tr w:rsidR="00ED3113" w:rsidRPr="00045223" w:rsidTr="00E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3" w:type="dxa"/>
        </w:trPr>
        <w:tc>
          <w:tcPr>
            <w:tcW w:w="916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ED3113" w:rsidRPr="00045223" w:rsidTr="00E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3" w:type="dxa"/>
        </w:trPr>
        <w:tc>
          <w:tcPr>
            <w:tcW w:w="916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5387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Защита индивидуального творческого проекта</w:t>
            </w:r>
          </w:p>
        </w:tc>
      </w:tr>
      <w:tr w:rsidR="00263B60" w:rsidRPr="00045223" w:rsidTr="00E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3" w:type="dxa"/>
        </w:trPr>
        <w:tc>
          <w:tcPr>
            <w:tcW w:w="916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87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</w:tbl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аттестация.</w:t>
      </w: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итогам триместра и итогам года включает в себя:</w:t>
      </w: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-диктант или контрольная работа по русскому языку в 7-х классах;</w:t>
      </w: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243" w:right="-2947" w:firstLine="1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в 7-х классах;</w:t>
      </w: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243" w:right="-2947" w:firstLine="1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индивидуального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проекта  (направление внеурочной </w:t>
      </w:r>
      <w:proofErr w:type="gramEnd"/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выбору ученика) в 7-х классах.</w:t>
      </w: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контрольная работа по географии в 7-х классах.</w:t>
      </w: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3131"/>
        <w:gridCol w:w="6263"/>
      </w:tblGrid>
      <w:tr w:rsidR="00ED3113" w:rsidRPr="00045223" w:rsidTr="00EB2DB1">
        <w:tc>
          <w:tcPr>
            <w:tcW w:w="1065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31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26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ED3113" w:rsidRPr="00045223" w:rsidTr="00EB2DB1">
        <w:tc>
          <w:tcPr>
            <w:tcW w:w="1065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1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26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Диктант</w:t>
            </w:r>
            <w:r w:rsidR="003056FC"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или контрольная работа</w:t>
            </w:r>
          </w:p>
        </w:tc>
      </w:tr>
      <w:tr w:rsidR="00ED3113" w:rsidRPr="00045223" w:rsidTr="00EB2DB1">
        <w:tc>
          <w:tcPr>
            <w:tcW w:w="1065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1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26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ED3113" w:rsidRPr="00045223" w:rsidTr="00EB2DB1">
        <w:tc>
          <w:tcPr>
            <w:tcW w:w="1065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1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626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Защита индивидуального творческого проекта</w:t>
            </w:r>
          </w:p>
        </w:tc>
      </w:tr>
      <w:tr w:rsidR="00263B60" w:rsidRPr="00045223" w:rsidTr="00EB2DB1">
        <w:tc>
          <w:tcPr>
            <w:tcW w:w="1065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1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263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</w:tbl>
    <w:p w:rsidR="00263B60" w:rsidRPr="00ED311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аттестация.</w:t>
      </w: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итогам триместра и итогам года включает в себя:</w:t>
      </w: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-диктант или контрольная работа по русскому языку в 8-х классах;</w:t>
      </w: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243" w:right="-2947" w:firstLine="1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в 8-х классах;</w:t>
      </w:r>
    </w:p>
    <w:p w:rsidR="00263B60" w:rsidRPr="00045223" w:rsidRDefault="00263B60" w:rsidP="00263B6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243" w:right="-2947" w:firstLine="1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индивидуального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внеурочной </w:t>
      </w:r>
      <w:proofErr w:type="gramEnd"/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выбору ученика) в 8-х классах;</w:t>
      </w: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контрольная работа по физике в 8-х классах;</w:t>
      </w: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итоговое собеседование по русскому языку в 8-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классах</w:t>
      </w: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1065"/>
        <w:gridCol w:w="3131"/>
        <w:gridCol w:w="5126"/>
        <w:gridCol w:w="1137"/>
      </w:tblGrid>
      <w:tr w:rsidR="00ED3113" w:rsidRPr="00045223" w:rsidTr="00746689">
        <w:trPr>
          <w:gridBefore w:val="1"/>
          <w:wBefore w:w="176" w:type="dxa"/>
        </w:trPr>
        <w:tc>
          <w:tcPr>
            <w:tcW w:w="1065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31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ED3113" w:rsidRPr="00045223" w:rsidTr="00746689">
        <w:trPr>
          <w:gridBefore w:val="1"/>
          <w:wBefore w:w="176" w:type="dxa"/>
        </w:trPr>
        <w:tc>
          <w:tcPr>
            <w:tcW w:w="1065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1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Диктант</w:t>
            </w:r>
            <w:r w:rsidR="003056FC"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или контрольная работа</w:t>
            </w:r>
          </w:p>
        </w:tc>
      </w:tr>
      <w:tr w:rsidR="00ED3113" w:rsidRPr="00045223" w:rsidTr="00746689">
        <w:trPr>
          <w:gridBefore w:val="1"/>
          <w:wBefore w:w="176" w:type="dxa"/>
        </w:trPr>
        <w:tc>
          <w:tcPr>
            <w:tcW w:w="1065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1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ED3113" w:rsidRPr="00045223" w:rsidTr="00746689">
        <w:trPr>
          <w:gridBefore w:val="1"/>
          <w:wBefore w:w="176" w:type="dxa"/>
        </w:trPr>
        <w:tc>
          <w:tcPr>
            <w:tcW w:w="1065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1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Защита индивидуального творческого проекта</w:t>
            </w:r>
          </w:p>
        </w:tc>
      </w:tr>
      <w:tr w:rsidR="00ED3113" w:rsidRPr="00045223" w:rsidTr="00746689">
        <w:trPr>
          <w:gridBefore w:val="1"/>
          <w:wBefore w:w="176" w:type="dxa"/>
        </w:trPr>
        <w:tc>
          <w:tcPr>
            <w:tcW w:w="1065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1" w:type="dxa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263B60" w:rsidRPr="00045223" w:rsidRDefault="00263B60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ED3113" w:rsidRPr="00045223" w:rsidTr="00746689">
        <w:trPr>
          <w:gridBefore w:val="1"/>
          <w:wBefore w:w="176" w:type="dxa"/>
        </w:trPr>
        <w:tc>
          <w:tcPr>
            <w:tcW w:w="1065" w:type="dxa"/>
            <w:shd w:val="clear" w:color="auto" w:fill="auto"/>
          </w:tcPr>
          <w:p w:rsidR="003056FC" w:rsidRPr="00045223" w:rsidRDefault="003056FC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1" w:type="dxa"/>
            <w:shd w:val="clear" w:color="auto" w:fill="auto"/>
          </w:tcPr>
          <w:p w:rsidR="003056FC" w:rsidRPr="00045223" w:rsidRDefault="003056FC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056FC" w:rsidRPr="00045223" w:rsidRDefault="003056FC" w:rsidP="00EB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Итоговое собеседование</w:t>
            </w:r>
          </w:p>
        </w:tc>
      </w:tr>
      <w:tr w:rsidR="00ED3113" w:rsidRPr="00045223" w:rsidTr="00746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</w:trPr>
        <w:tc>
          <w:tcPr>
            <w:tcW w:w="9498" w:type="dxa"/>
            <w:gridSpan w:val="4"/>
          </w:tcPr>
          <w:p w:rsidR="00746689" w:rsidRPr="00045223" w:rsidRDefault="00746689" w:rsidP="00746689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6689" w:rsidRPr="00045223" w:rsidRDefault="00746689" w:rsidP="00746689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Промежуточная аттестация 9 классов.</w:t>
            </w:r>
          </w:p>
          <w:p w:rsidR="00746689" w:rsidRPr="00045223" w:rsidRDefault="00746689" w:rsidP="00746689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6689" w:rsidRPr="00045223" w:rsidRDefault="00746689" w:rsidP="0074668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1 и 2 триместров мониторинг знаний по предметам и</w:t>
            </w:r>
          </w:p>
          <w:p w:rsidR="00746689" w:rsidRPr="00045223" w:rsidRDefault="00746689" w:rsidP="0074668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по итогам года включает в себя:</w:t>
            </w:r>
          </w:p>
          <w:p w:rsidR="00746689" w:rsidRPr="00045223" w:rsidRDefault="00746689" w:rsidP="00746689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Тестирование </w:t>
            </w:r>
            <w:proofErr w:type="gramStart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КИМ</w:t>
            </w:r>
            <w:proofErr w:type="gramEnd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ОГЭ</w:t>
            </w: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 в 9-х классах</w:t>
            </w:r>
          </w:p>
          <w:p w:rsidR="00746689" w:rsidRPr="00045223" w:rsidRDefault="00746689" w:rsidP="00746689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Тестирование по КИМ </w:t>
            </w:r>
            <w:r w:rsidR="00045223"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ОГЭ</w:t>
            </w:r>
            <w:r w:rsidR="00045223"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математике в 9-х классах</w:t>
            </w:r>
            <w:proofErr w:type="gramEnd"/>
          </w:p>
          <w:p w:rsidR="00746689" w:rsidRPr="00045223" w:rsidRDefault="00746689" w:rsidP="00746689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243" w:right="-2947" w:firstLine="1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Тестирование </w:t>
            </w:r>
            <w:proofErr w:type="gramStart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КИМ</w:t>
            </w:r>
            <w:proofErr w:type="gramEnd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ОГЭ</w:t>
            </w:r>
            <w:r w:rsidRPr="0004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(предметы по выбору) в 9-х классах</w:t>
            </w:r>
          </w:p>
        </w:tc>
      </w:tr>
    </w:tbl>
    <w:p w:rsidR="00746689" w:rsidRPr="00045223" w:rsidRDefault="00746689" w:rsidP="00746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144"/>
        <w:gridCol w:w="2814"/>
        <w:gridCol w:w="3697"/>
      </w:tblGrid>
      <w:tr w:rsidR="00ED3113" w:rsidRPr="00045223" w:rsidTr="006E4821">
        <w:tc>
          <w:tcPr>
            <w:tcW w:w="916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44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14" w:type="dxa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697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ED3113" w:rsidRPr="00045223" w:rsidTr="006E4821">
        <w:tc>
          <w:tcPr>
            <w:tcW w:w="916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14" w:type="dxa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 и 2 триместры, год</w:t>
            </w:r>
          </w:p>
        </w:tc>
        <w:tc>
          <w:tcPr>
            <w:tcW w:w="3697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  <w:proofErr w:type="gramStart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КИМ ОГЭ</w:t>
            </w:r>
          </w:p>
        </w:tc>
      </w:tr>
      <w:tr w:rsidR="00ED3113" w:rsidRPr="00045223" w:rsidTr="006E4821">
        <w:tc>
          <w:tcPr>
            <w:tcW w:w="916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14" w:type="dxa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 и 2 триместры, год</w:t>
            </w:r>
          </w:p>
        </w:tc>
        <w:tc>
          <w:tcPr>
            <w:tcW w:w="3697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  <w:proofErr w:type="gramStart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КИМ ОГЭ</w:t>
            </w:r>
          </w:p>
        </w:tc>
      </w:tr>
      <w:tr w:rsidR="00ED3113" w:rsidRPr="00045223" w:rsidTr="006E4821">
        <w:tc>
          <w:tcPr>
            <w:tcW w:w="916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Предмет по выбору ученика (ГИА)</w:t>
            </w:r>
          </w:p>
        </w:tc>
        <w:tc>
          <w:tcPr>
            <w:tcW w:w="2814" w:type="dxa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 триместр, год</w:t>
            </w:r>
          </w:p>
        </w:tc>
        <w:tc>
          <w:tcPr>
            <w:tcW w:w="3697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  <w:proofErr w:type="gramStart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КИМ ОГЭ</w:t>
            </w:r>
          </w:p>
        </w:tc>
      </w:tr>
      <w:tr w:rsidR="00746689" w:rsidRPr="00045223" w:rsidTr="006E4821">
        <w:tc>
          <w:tcPr>
            <w:tcW w:w="916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Предмет по выбору  ученика (ГИА)</w:t>
            </w:r>
          </w:p>
        </w:tc>
        <w:tc>
          <w:tcPr>
            <w:tcW w:w="2814" w:type="dxa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 триместр, год</w:t>
            </w:r>
          </w:p>
        </w:tc>
        <w:tc>
          <w:tcPr>
            <w:tcW w:w="3697" w:type="dxa"/>
            <w:shd w:val="clear" w:color="auto" w:fill="auto"/>
          </w:tcPr>
          <w:p w:rsidR="00746689" w:rsidRPr="00045223" w:rsidRDefault="00746689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  <w:proofErr w:type="gramStart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КИМ ОГЭ</w:t>
            </w:r>
          </w:p>
        </w:tc>
      </w:tr>
      <w:tr w:rsidR="00045223" w:rsidRPr="00045223" w:rsidTr="006E4821">
        <w:tc>
          <w:tcPr>
            <w:tcW w:w="916" w:type="dxa"/>
            <w:shd w:val="clear" w:color="auto" w:fill="auto"/>
          </w:tcPr>
          <w:p w:rsidR="00045223" w:rsidRPr="00045223" w:rsidRDefault="00045223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045223" w:rsidRPr="00045223" w:rsidRDefault="00045223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814" w:type="dxa"/>
          </w:tcPr>
          <w:p w:rsidR="00045223" w:rsidRPr="00045223" w:rsidRDefault="00045223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697" w:type="dxa"/>
            <w:shd w:val="clear" w:color="auto" w:fill="auto"/>
          </w:tcPr>
          <w:p w:rsidR="00045223" w:rsidRPr="00045223" w:rsidRDefault="00045223" w:rsidP="007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522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Защита индивидуального творческого проекта</w:t>
            </w:r>
          </w:p>
        </w:tc>
      </w:tr>
    </w:tbl>
    <w:p w:rsidR="00263B60" w:rsidRPr="00ED311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B60" w:rsidRPr="0004522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Целями образовательной программы основного общего </w:t>
      </w:r>
      <w:r w:rsidR="00045223"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45223" w:rsidRPr="00045223">
        <w:rPr>
          <w:rFonts w:ascii="Times New Roman" w:eastAsia="@Arial Unicode MS" w:hAnsi="Times New Roman" w:cs="Times New Roman"/>
          <w:sz w:val="28"/>
          <w:szCs w:val="28"/>
          <w:lang w:eastAsia="ru-RU"/>
        </w:rPr>
        <w:t>являются</w:t>
      </w:r>
      <w:r w:rsidRPr="0004522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: </w:t>
      </w:r>
    </w:p>
    <w:p w:rsidR="00263B60" w:rsidRPr="00045223" w:rsidRDefault="00263B60" w:rsidP="00263B60">
      <w:pPr>
        <w:pStyle w:val="af2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 w:rsidRPr="00045223">
        <w:rPr>
          <w:rFonts w:eastAsia="@Arial Unicode MS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263B60" w:rsidRPr="00045223" w:rsidRDefault="00263B60" w:rsidP="00263B60">
      <w:pPr>
        <w:pStyle w:val="af2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5223">
        <w:rPr>
          <w:sz w:val="28"/>
          <w:szCs w:val="28"/>
        </w:rPr>
        <w:t xml:space="preserve">становление и развитие личности </w:t>
      </w:r>
      <w:proofErr w:type="gramStart"/>
      <w:r w:rsidRPr="00045223">
        <w:rPr>
          <w:sz w:val="28"/>
          <w:szCs w:val="28"/>
        </w:rPr>
        <w:t>обучающегося</w:t>
      </w:r>
      <w:proofErr w:type="gramEnd"/>
      <w:r w:rsidRPr="00045223">
        <w:rPr>
          <w:sz w:val="28"/>
          <w:szCs w:val="28"/>
        </w:rPr>
        <w:t xml:space="preserve"> в ее самобытности, уникальности, неповторимости.</w:t>
      </w:r>
    </w:p>
    <w:p w:rsidR="00263B60" w:rsidRPr="00045223" w:rsidRDefault="00263B60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Учебный план состоит из двух частей: обязательной части и части, формируемой участниками образовательных отношений.</w:t>
      </w:r>
    </w:p>
    <w:p w:rsidR="00263B60" w:rsidRPr="00ED3113" w:rsidRDefault="00427F6F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31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:rsidR="00263B60" w:rsidRPr="002E12DA" w:rsidRDefault="00263B60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классы</w:t>
      </w:r>
    </w:p>
    <w:p w:rsidR="00263B60" w:rsidRPr="002E12DA" w:rsidRDefault="00263B60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</w:t>
      </w:r>
      <w:r w:rsidR="00045223" w:rsidRPr="002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045223"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23" w:rsidRPr="002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23"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при</w:t>
      </w:r>
      <w:r w:rsidR="006D01FC"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дневной учебной нагрузке составляет 27 часов и определяет состав учебных предметов обязательных предметных областей. </w:t>
      </w:r>
    </w:p>
    <w:p w:rsidR="006D01FC" w:rsidRPr="002E12DA" w:rsidRDefault="006D01FC" w:rsidP="006D01FC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деление на подгруппы при организации занятий по иностранному языку и технологии во всех 5 классах.</w:t>
      </w:r>
    </w:p>
    <w:p w:rsidR="00263B60" w:rsidRPr="002E12DA" w:rsidRDefault="00263B60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6F" w:rsidRPr="002E12DA" w:rsidRDefault="00263B60" w:rsidP="00263B6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классы</w:t>
      </w:r>
    </w:p>
    <w:p w:rsidR="00263B60" w:rsidRPr="002E12DA" w:rsidRDefault="00263B60" w:rsidP="00263B6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</w:t>
      </w:r>
      <w:r w:rsidR="006D01FC" w:rsidRPr="002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6D01FC"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1FC" w:rsidRPr="002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6D01FC"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при 5</w:t>
      </w:r>
      <w:r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дневно</w:t>
      </w:r>
      <w:r w:rsidR="006D01FC"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учебной нагрузке составляет 30</w:t>
      </w:r>
      <w:r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и определяет состав учебных предметов обязательных предметных областей. </w:t>
      </w:r>
    </w:p>
    <w:p w:rsidR="00F34663" w:rsidRDefault="00263B60" w:rsidP="00F3466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деление на подгруппы при организаци</w:t>
      </w:r>
      <w:r w:rsidR="006D01FC"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занятий по иностранному языку и технологии в 6в</w:t>
      </w:r>
      <w:r w:rsidR="006F4C36"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Pr="002E1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663" w:rsidRDefault="00F34663" w:rsidP="00F3466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60" w:rsidRPr="00F34663" w:rsidRDefault="00263B60" w:rsidP="00F3466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классы</w:t>
      </w:r>
    </w:p>
    <w:p w:rsidR="00263B60" w:rsidRPr="006D01FC" w:rsidRDefault="00263B60" w:rsidP="00263B6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</w:t>
      </w:r>
      <w:r w:rsidR="006D01FC" w:rsidRPr="006D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6D01FC"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1FC" w:rsidRPr="006D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5A5"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при</w:t>
      </w:r>
      <w:r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6-ти дневно</w:t>
      </w:r>
      <w:r w:rsidR="006D01FC"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учебной нагрузке составляет 31</w:t>
      </w:r>
      <w:r w:rsidR="006F4C36"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состав учебных предметов обязательных предметных областей. </w:t>
      </w:r>
    </w:p>
    <w:p w:rsidR="00263B60" w:rsidRPr="006D01FC" w:rsidRDefault="00263B60" w:rsidP="00263B6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B60" w:rsidRPr="006D01FC" w:rsidRDefault="00263B60" w:rsidP="00263B6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примерного учебного плана, формируемая на школьном уровне,</w:t>
      </w:r>
      <w:r w:rsidR="006F4C36"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4</w:t>
      </w:r>
      <w:r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недельных часов:</w:t>
      </w:r>
    </w:p>
    <w:p w:rsidR="00263B60" w:rsidRPr="006D01FC" w:rsidRDefault="00263B60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3B60" w:rsidRPr="006D01FC" w:rsidRDefault="00263B60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Проектная деятельность по русскому языку- 1 час</w:t>
      </w:r>
    </w:p>
    <w:p w:rsidR="00263B60" w:rsidRPr="006D01FC" w:rsidRDefault="00263B60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курс «Дополнительные вопросы математики»-1час</w:t>
      </w:r>
    </w:p>
    <w:p w:rsidR="00263B60" w:rsidRPr="006D01FC" w:rsidRDefault="00263B60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Краеведение – 1 час</w:t>
      </w:r>
    </w:p>
    <w:p w:rsidR="00263B60" w:rsidRPr="006D01FC" w:rsidRDefault="003E2284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63B60" w:rsidRPr="006D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Основы безопасности жизнедеятельности-1час</w:t>
      </w:r>
    </w:p>
    <w:p w:rsidR="00263B60" w:rsidRPr="006D01FC" w:rsidRDefault="00263B60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60" w:rsidRPr="006D01FC" w:rsidRDefault="00263B60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деление на подгруппы при организации занятий по иностранному язы</w:t>
      </w:r>
      <w:r w:rsidR="003E2284"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</w:t>
      </w:r>
      <w:r w:rsidR="006D01FC"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 и технологии в 7а классе</w:t>
      </w:r>
      <w:r w:rsidRPr="006D0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60" w:rsidRPr="00ED3113" w:rsidRDefault="00263B60" w:rsidP="00263B6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63B60" w:rsidRPr="00EE25A5" w:rsidRDefault="00263B60" w:rsidP="00263B6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классы</w:t>
      </w:r>
    </w:p>
    <w:p w:rsidR="00263B60" w:rsidRPr="00EE25A5" w:rsidRDefault="00263B60" w:rsidP="00263B6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</w:t>
      </w:r>
      <w:r w:rsidR="00EE25A5" w:rsidRPr="00EE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EE25A5"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5A5" w:rsidRPr="00EE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5A5"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при</w:t>
      </w: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6-ти дневно</w:t>
      </w:r>
      <w:r w:rsidR="00EE25A5"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учебной нагрузке составляет 33</w:t>
      </w: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и определяет состав учебных предметов обязательных предметных областей. </w:t>
      </w:r>
    </w:p>
    <w:p w:rsidR="00263B60" w:rsidRPr="00EE25A5" w:rsidRDefault="00263B60" w:rsidP="00263B6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B60" w:rsidRPr="00EE25A5" w:rsidRDefault="00263B60" w:rsidP="00263B6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примерного учебного плана, формируемая на школьном уровне,</w:t>
      </w:r>
      <w:r w:rsid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3</w:t>
      </w: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недельных часов:</w:t>
      </w:r>
    </w:p>
    <w:p w:rsidR="00263B60" w:rsidRPr="00EE25A5" w:rsidRDefault="00263B60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3B60" w:rsidRPr="00EE25A5" w:rsidRDefault="00263B60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Проектная деятельность по русскому языку- 1 час</w:t>
      </w:r>
    </w:p>
    <w:p w:rsidR="00263B60" w:rsidRPr="00EE25A5" w:rsidRDefault="00EE25A5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3B60" w:rsidRPr="00EE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Краеведение – 1 час</w:t>
      </w:r>
    </w:p>
    <w:p w:rsidR="00263B60" w:rsidRPr="00EE25A5" w:rsidRDefault="00EE25A5" w:rsidP="00263B6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E2284" w:rsidRPr="00EE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Учебный курс «Химия»</w:t>
      </w:r>
      <w:r w:rsidR="00263B60" w:rsidRPr="00EE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 час</w:t>
      </w:r>
    </w:p>
    <w:p w:rsidR="00263B60" w:rsidRPr="00EE25A5" w:rsidRDefault="00263B60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60" w:rsidRPr="00EE25A5" w:rsidRDefault="00263B60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деление на подгруппы при организации занятий по иностранному языку, информатике и технологии в 8а, 8б классах</w:t>
      </w:r>
    </w:p>
    <w:p w:rsidR="00427F6F" w:rsidRPr="00ED3113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ED3113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</w:t>
      </w:r>
    </w:p>
    <w:p w:rsidR="00263B60" w:rsidRPr="00EE25A5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E25A5">
        <w:rPr>
          <w:rFonts w:ascii="Times New Roman" w:hAnsi="Times New Roman" w:cs="Times New Roman"/>
          <w:b/>
          <w:sz w:val="28"/>
          <w:szCs w:val="28"/>
        </w:rPr>
        <w:t xml:space="preserve">9 классы </w:t>
      </w:r>
    </w:p>
    <w:p w:rsidR="003E2284" w:rsidRPr="00EE25A5" w:rsidRDefault="003E2284" w:rsidP="007B2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</w:t>
      </w:r>
      <w:r w:rsidR="00EE25A5" w:rsidRPr="00EE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EE25A5"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</w:t>
      </w: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5A5"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при</w:t>
      </w: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6-ти дневно</w:t>
      </w:r>
      <w:r w:rsidR="00EE25A5"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учебной нагрузке составляет 35</w:t>
      </w: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и определяет состав учебных предметов обязательных предметных областей. </w:t>
      </w:r>
    </w:p>
    <w:p w:rsidR="007B27A8" w:rsidRPr="00EE25A5" w:rsidRDefault="007B27A8" w:rsidP="007B2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84" w:rsidRPr="00EE25A5" w:rsidRDefault="003E2284" w:rsidP="007B2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примерного учебного плана, формируемая на школьном уровне</w:t>
      </w:r>
      <w:r w:rsidR="00EE25A5"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состоит из 1</w:t>
      </w: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недельных часов:</w:t>
      </w:r>
    </w:p>
    <w:p w:rsidR="003E2284" w:rsidRPr="00EE25A5" w:rsidRDefault="003E2284" w:rsidP="007B2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Проектная деятельность по русскому языку- 1 час</w:t>
      </w:r>
    </w:p>
    <w:p w:rsidR="00263B60" w:rsidRPr="00EE25A5" w:rsidRDefault="003E2284" w:rsidP="003E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деление на подгруппы при организации занятий по иностранному</w:t>
      </w:r>
      <w:r w:rsidR="00EE25A5"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языку, информатике и технологии в 9а, 9б</w:t>
      </w:r>
      <w:r w:rsidRPr="00E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</w:p>
    <w:p w:rsidR="00263B60" w:rsidRPr="00A279C6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C6">
        <w:rPr>
          <w:rFonts w:ascii="Times New Roman" w:hAnsi="Times New Roman" w:cs="Times New Roman"/>
          <w:sz w:val="28"/>
          <w:szCs w:val="28"/>
        </w:rPr>
        <w:t>Содержание учебного плана:</w:t>
      </w:r>
    </w:p>
    <w:p w:rsidR="00263B60" w:rsidRPr="00A279C6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B60" w:rsidRPr="00A279C6" w:rsidRDefault="00263B60" w:rsidP="003E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C6">
        <w:rPr>
          <w:rFonts w:ascii="Times New Roman" w:hAnsi="Times New Roman" w:cs="Times New Roman"/>
          <w:b/>
          <w:sz w:val="28"/>
          <w:szCs w:val="28"/>
        </w:rPr>
        <w:t>Цель</w:t>
      </w:r>
      <w:r w:rsidRPr="00A279C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основного общего образования: воспитание физически и психически здоровой личности, целеустремлённой, ответственной, </w:t>
      </w:r>
      <w:r w:rsidR="00A279C6" w:rsidRPr="00A279C6">
        <w:rPr>
          <w:rFonts w:ascii="Times New Roman" w:hAnsi="Times New Roman" w:cs="Times New Roman"/>
          <w:sz w:val="28"/>
          <w:szCs w:val="28"/>
        </w:rPr>
        <w:t>обогащенной общечеловеческими</w:t>
      </w:r>
      <w:r w:rsidRPr="00A279C6">
        <w:rPr>
          <w:rFonts w:ascii="Times New Roman" w:hAnsi="Times New Roman" w:cs="Times New Roman"/>
          <w:sz w:val="28"/>
          <w:szCs w:val="28"/>
        </w:rPr>
        <w:t xml:space="preserve"> ценностями, способной ориентироваться</w:t>
      </w:r>
      <w:r w:rsidR="003E2284" w:rsidRPr="00A279C6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пространстве.</w:t>
      </w:r>
    </w:p>
    <w:p w:rsidR="00263B60" w:rsidRPr="00A279C6" w:rsidRDefault="00B4447F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9C6">
        <w:rPr>
          <w:rFonts w:ascii="Times New Roman" w:hAnsi="Times New Roman" w:cs="Times New Roman"/>
          <w:bCs/>
          <w:sz w:val="28"/>
          <w:szCs w:val="28"/>
        </w:rPr>
        <w:lastRenderedPageBreak/>
        <w:t>Внеучебная</w:t>
      </w:r>
      <w:proofErr w:type="spellEnd"/>
      <w:r w:rsidRPr="00A279C6">
        <w:rPr>
          <w:rFonts w:ascii="Times New Roman" w:hAnsi="Times New Roman" w:cs="Times New Roman"/>
          <w:bCs/>
          <w:sz w:val="28"/>
          <w:szCs w:val="28"/>
        </w:rPr>
        <w:t xml:space="preserve"> деятельность на уровне основного общего образования в 5-9 классах реализуется по следующим направлениям:</w:t>
      </w:r>
    </w:p>
    <w:p w:rsidR="00263B60" w:rsidRPr="00A279C6" w:rsidRDefault="00263B60" w:rsidP="00263B60">
      <w:pPr>
        <w:pStyle w:val="af2"/>
        <w:numPr>
          <w:ilvl w:val="0"/>
          <w:numId w:val="35"/>
        </w:numPr>
        <w:tabs>
          <w:tab w:val="left" w:pos="900"/>
        </w:tabs>
        <w:suppressAutoHyphens/>
        <w:jc w:val="both"/>
        <w:rPr>
          <w:sz w:val="28"/>
          <w:szCs w:val="28"/>
        </w:rPr>
      </w:pPr>
      <w:r w:rsidRPr="00A279C6">
        <w:rPr>
          <w:sz w:val="28"/>
          <w:szCs w:val="28"/>
        </w:rPr>
        <w:t>Спортивно-оздоровительное: спортивные секции – «Волейбол», «Баскетбол», «Тхэквондо»</w:t>
      </w:r>
      <w:r w:rsidR="00B4447F" w:rsidRPr="00A279C6">
        <w:rPr>
          <w:sz w:val="28"/>
          <w:szCs w:val="28"/>
        </w:rPr>
        <w:t>, туристическое объединение</w:t>
      </w:r>
      <w:r w:rsidRPr="00A279C6">
        <w:rPr>
          <w:sz w:val="28"/>
          <w:szCs w:val="28"/>
        </w:rPr>
        <w:t>;</w:t>
      </w:r>
    </w:p>
    <w:p w:rsidR="00263B60" w:rsidRPr="00A279C6" w:rsidRDefault="00263B60" w:rsidP="00263B60">
      <w:pPr>
        <w:pStyle w:val="af2"/>
        <w:numPr>
          <w:ilvl w:val="0"/>
          <w:numId w:val="35"/>
        </w:numPr>
        <w:tabs>
          <w:tab w:val="left" w:pos="567"/>
        </w:tabs>
        <w:jc w:val="both"/>
        <w:rPr>
          <w:b/>
          <w:i/>
          <w:sz w:val="28"/>
          <w:szCs w:val="28"/>
        </w:rPr>
      </w:pPr>
      <w:r w:rsidRPr="00A279C6">
        <w:rPr>
          <w:sz w:val="28"/>
          <w:szCs w:val="28"/>
        </w:rPr>
        <w:t>Общественно-полезная деятельность:</w:t>
      </w:r>
      <w:r w:rsidRPr="00A279C6">
        <w:rPr>
          <w:b/>
          <w:i/>
          <w:sz w:val="28"/>
          <w:szCs w:val="28"/>
        </w:rPr>
        <w:t xml:space="preserve"> </w:t>
      </w:r>
      <w:r w:rsidRPr="00A279C6">
        <w:rPr>
          <w:sz w:val="28"/>
          <w:szCs w:val="28"/>
        </w:rPr>
        <w:t>кружки - «Мастерицы», «Цветовод»;</w:t>
      </w:r>
    </w:p>
    <w:p w:rsidR="00263B60" w:rsidRPr="00A279C6" w:rsidRDefault="00263B60" w:rsidP="00263B60">
      <w:pPr>
        <w:pStyle w:val="af2"/>
        <w:numPr>
          <w:ilvl w:val="0"/>
          <w:numId w:val="35"/>
        </w:numPr>
        <w:jc w:val="both"/>
        <w:rPr>
          <w:b/>
          <w:sz w:val="28"/>
          <w:szCs w:val="28"/>
        </w:rPr>
      </w:pPr>
      <w:r w:rsidRPr="00A279C6">
        <w:rPr>
          <w:sz w:val="28"/>
          <w:szCs w:val="28"/>
        </w:rPr>
        <w:t>Гражданско-патриотическое: клуб «Патриот», кружки - «</w:t>
      </w:r>
      <w:r w:rsidR="00B4447F" w:rsidRPr="00A279C6">
        <w:rPr>
          <w:sz w:val="28"/>
          <w:szCs w:val="28"/>
        </w:rPr>
        <w:t>ДЮП</w:t>
      </w:r>
      <w:r w:rsidR="00A279C6" w:rsidRPr="00A279C6">
        <w:rPr>
          <w:sz w:val="28"/>
          <w:szCs w:val="28"/>
        </w:rPr>
        <w:t>»,</w:t>
      </w:r>
      <w:r w:rsidRPr="00A279C6">
        <w:rPr>
          <w:sz w:val="28"/>
          <w:szCs w:val="28"/>
        </w:rPr>
        <w:t xml:space="preserve"> «ЮИД», «Радио», «Юный спасатель»;</w:t>
      </w:r>
    </w:p>
    <w:p w:rsidR="00263B60" w:rsidRPr="00A279C6" w:rsidRDefault="00263B60" w:rsidP="00263B60">
      <w:pPr>
        <w:pStyle w:val="af2"/>
        <w:numPr>
          <w:ilvl w:val="0"/>
          <w:numId w:val="35"/>
        </w:numPr>
        <w:ind w:left="360"/>
        <w:jc w:val="both"/>
        <w:rPr>
          <w:sz w:val="28"/>
          <w:szCs w:val="28"/>
        </w:rPr>
      </w:pPr>
      <w:r w:rsidRPr="00A279C6">
        <w:rPr>
          <w:sz w:val="28"/>
          <w:szCs w:val="28"/>
        </w:rPr>
        <w:t>Художественно-эстетическое: театральная студия «Карусель</w:t>
      </w:r>
      <w:r w:rsidR="00A279C6" w:rsidRPr="00A279C6">
        <w:rPr>
          <w:sz w:val="28"/>
          <w:szCs w:val="28"/>
        </w:rPr>
        <w:t xml:space="preserve">», </w:t>
      </w:r>
      <w:proofErr w:type="gramStart"/>
      <w:r w:rsidR="00A279C6" w:rsidRPr="00A279C6">
        <w:rPr>
          <w:sz w:val="28"/>
          <w:szCs w:val="28"/>
        </w:rPr>
        <w:t>танцевальный</w:t>
      </w:r>
      <w:proofErr w:type="gramEnd"/>
      <w:r w:rsidRPr="00A279C6">
        <w:rPr>
          <w:sz w:val="28"/>
          <w:szCs w:val="28"/>
        </w:rPr>
        <w:t xml:space="preserve"> «Акварель</w:t>
      </w:r>
      <w:r w:rsidR="00B4447F" w:rsidRPr="00A279C6">
        <w:rPr>
          <w:sz w:val="28"/>
          <w:szCs w:val="28"/>
        </w:rPr>
        <w:t>»</w:t>
      </w:r>
    </w:p>
    <w:p w:rsidR="00F34663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C6">
        <w:rPr>
          <w:rFonts w:ascii="Times New Roman" w:hAnsi="Times New Roman" w:cs="Times New Roman"/>
          <w:b/>
          <w:sz w:val="28"/>
          <w:szCs w:val="28"/>
        </w:rPr>
        <w:t>Мониторинг успеваемости и качества знаний учащихся 5</w:t>
      </w:r>
      <w:r w:rsidR="00F3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9C6">
        <w:rPr>
          <w:rFonts w:ascii="Times New Roman" w:hAnsi="Times New Roman" w:cs="Times New Roman"/>
          <w:b/>
          <w:sz w:val="28"/>
          <w:szCs w:val="28"/>
        </w:rPr>
        <w:t>- 9 клас</w:t>
      </w:r>
      <w:r w:rsidR="00A279C6" w:rsidRPr="00A279C6">
        <w:rPr>
          <w:rFonts w:ascii="Times New Roman" w:hAnsi="Times New Roman" w:cs="Times New Roman"/>
          <w:b/>
          <w:sz w:val="28"/>
          <w:szCs w:val="28"/>
        </w:rPr>
        <w:t xml:space="preserve">сов </w:t>
      </w:r>
    </w:p>
    <w:p w:rsidR="00263B60" w:rsidRPr="00A279C6" w:rsidRDefault="00A279C6" w:rsidP="00F3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C6">
        <w:rPr>
          <w:rFonts w:ascii="Times New Roman" w:hAnsi="Times New Roman" w:cs="Times New Roman"/>
          <w:b/>
          <w:sz w:val="28"/>
          <w:szCs w:val="28"/>
        </w:rPr>
        <w:t>за 2019</w:t>
      </w:r>
      <w:r w:rsidR="00F3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9C6">
        <w:rPr>
          <w:rFonts w:ascii="Times New Roman" w:hAnsi="Times New Roman" w:cs="Times New Roman"/>
          <w:b/>
          <w:sz w:val="28"/>
          <w:szCs w:val="28"/>
        </w:rPr>
        <w:t>-</w:t>
      </w:r>
      <w:r w:rsidR="00F3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9C6">
        <w:rPr>
          <w:rFonts w:ascii="Times New Roman" w:hAnsi="Times New Roman" w:cs="Times New Roman"/>
          <w:b/>
          <w:sz w:val="28"/>
          <w:szCs w:val="28"/>
        </w:rPr>
        <w:t>2020</w:t>
      </w:r>
      <w:r w:rsidR="00263B60" w:rsidRPr="00A279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3B60" w:rsidRPr="00A279C6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037"/>
        <w:gridCol w:w="858"/>
        <w:gridCol w:w="887"/>
        <w:gridCol w:w="857"/>
        <w:gridCol w:w="887"/>
        <w:gridCol w:w="857"/>
        <w:gridCol w:w="887"/>
        <w:gridCol w:w="857"/>
        <w:gridCol w:w="879"/>
      </w:tblGrid>
      <w:tr w:rsidR="00ED3113" w:rsidRPr="00A279C6" w:rsidTr="00EB2DB1">
        <w:trPr>
          <w:trHeight w:val="300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7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ED3113" w:rsidRPr="00A279C6" w:rsidTr="00EB2DB1">
        <w:trPr>
          <w:trHeight w:val="300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% успев.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9C6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  <w:proofErr w:type="spellStart"/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кач</w:t>
            </w:r>
            <w:proofErr w:type="spellEnd"/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% успев.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9C6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  <w:proofErr w:type="spellStart"/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кач</w:t>
            </w:r>
            <w:proofErr w:type="spellEnd"/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% успев.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9C6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  <w:proofErr w:type="spellStart"/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кач</w:t>
            </w:r>
            <w:proofErr w:type="spellEnd"/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% успев.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9C6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  <w:proofErr w:type="spellStart"/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кач</w:t>
            </w:r>
            <w:proofErr w:type="spellEnd"/>
            <w:r w:rsidRPr="00A279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63B60" w:rsidRPr="00A279C6" w:rsidTr="00EB2DB1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A279C6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A279C6" w:rsidRDefault="00A279C6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A279C6" w:rsidRDefault="00A279C6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99,16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A279C6" w:rsidRDefault="00A279C6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31,65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A279C6" w:rsidRDefault="00A279C6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99,44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A279C6" w:rsidRDefault="00A279C6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31,65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A279C6" w:rsidRDefault="00A279C6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99,72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A279C6" w:rsidRDefault="00A279C6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45,81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A279C6" w:rsidRDefault="00A279C6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99,72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A279C6" w:rsidRDefault="00A279C6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9C6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</w:tbl>
    <w:p w:rsidR="00263B60" w:rsidRPr="00ED3113" w:rsidRDefault="00263B60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B60" w:rsidRPr="00A279C6" w:rsidRDefault="00F34663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B60" w:rsidRPr="00A279C6">
        <w:rPr>
          <w:rFonts w:ascii="Times New Roman" w:hAnsi="Times New Roman" w:cs="Times New Roman"/>
          <w:sz w:val="28"/>
          <w:szCs w:val="28"/>
        </w:rPr>
        <w:t>По результатам мониторинга видно, что качест</w:t>
      </w:r>
      <w:r w:rsidR="00DD6334" w:rsidRPr="00A279C6">
        <w:rPr>
          <w:rFonts w:ascii="Times New Roman" w:hAnsi="Times New Roman" w:cs="Times New Roman"/>
          <w:sz w:val="28"/>
          <w:szCs w:val="28"/>
        </w:rPr>
        <w:t xml:space="preserve">во знаний за год стало выше на </w:t>
      </w:r>
      <w:r w:rsidR="00A279C6" w:rsidRPr="00A279C6">
        <w:rPr>
          <w:rFonts w:ascii="Times New Roman" w:hAnsi="Times New Roman" w:cs="Times New Roman"/>
          <w:sz w:val="28"/>
          <w:szCs w:val="28"/>
        </w:rPr>
        <w:t>10,25</w:t>
      </w:r>
      <w:r w:rsidR="00263B60" w:rsidRPr="00A279C6">
        <w:rPr>
          <w:rFonts w:ascii="Times New Roman" w:hAnsi="Times New Roman" w:cs="Times New Roman"/>
          <w:sz w:val="28"/>
          <w:szCs w:val="28"/>
        </w:rPr>
        <w:t>%, в связи с тем, что многие учащиеся получили годовые оценки выше триместров</w:t>
      </w:r>
      <w:r w:rsidR="00A279C6" w:rsidRPr="00A279C6">
        <w:rPr>
          <w:rFonts w:ascii="Times New Roman" w:hAnsi="Times New Roman" w:cs="Times New Roman"/>
          <w:sz w:val="28"/>
          <w:szCs w:val="28"/>
        </w:rPr>
        <w:t>ых, так как в трет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A279C6" w:rsidRPr="00A279C6">
        <w:rPr>
          <w:rFonts w:ascii="Times New Roman" w:hAnsi="Times New Roman" w:cs="Times New Roman"/>
          <w:sz w:val="28"/>
          <w:szCs w:val="28"/>
        </w:rPr>
        <w:t>м триместре дети находились на дистанционном обучении,</w:t>
      </w:r>
      <w:r w:rsidR="00263B60" w:rsidRPr="00A279C6">
        <w:rPr>
          <w:rFonts w:ascii="Times New Roman" w:hAnsi="Times New Roman" w:cs="Times New Roman"/>
          <w:sz w:val="28"/>
          <w:szCs w:val="28"/>
        </w:rPr>
        <w:t xml:space="preserve"> </w:t>
      </w:r>
      <w:r w:rsidR="00DD6334" w:rsidRPr="00A279C6">
        <w:rPr>
          <w:rFonts w:ascii="Times New Roman" w:hAnsi="Times New Roman" w:cs="Times New Roman"/>
          <w:sz w:val="28"/>
          <w:szCs w:val="28"/>
        </w:rPr>
        <w:t>5</w:t>
      </w:r>
      <w:r w:rsidR="00A279C6" w:rsidRPr="00A279C6">
        <w:rPr>
          <w:rFonts w:ascii="Times New Roman" w:hAnsi="Times New Roman" w:cs="Times New Roman"/>
          <w:sz w:val="28"/>
          <w:szCs w:val="28"/>
        </w:rPr>
        <w:t>,2</w:t>
      </w:r>
      <w:r w:rsidR="00263B60" w:rsidRPr="00A279C6">
        <w:rPr>
          <w:rFonts w:ascii="Times New Roman" w:hAnsi="Times New Roman" w:cs="Times New Roman"/>
          <w:sz w:val="28"/>
          <w:szCs w:val="28"/>
        </w:rPr>
        <w:t xml:space="preserve">% обучающихся основной школы имеют по одной тройке по итогам успеваемости. С этими учениками необходимо проводить работу по улучшению успеваемости. </w:t>
      </w:r>
    </w:p>
    <w:p w:rsidR="00263B60" w:rsidRPr="00ED3113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4663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0">
        <w:rPr>
          <w:rFonts w:ascii="Times New Roman" w:hAnsi="Times New Roman" w:cs="Times New Roman"/>
          <w:b/>
          <w:sz w:val="28"/>
          <w:szCs w:val="28"/>
        </w:rPr>
        <w:t>Успеваемость и качество зн</w:t>
      </w:r>
      <w:r w:rsidR="0083746F" w:rsidRPr="006B2D50">
        <w:rPr>
          <w:rFonts w:ascii="Times New Roman" w:hAnsi="Times New Roman" w:cs="Times New Roman"/>
          <w:b/>
          <w:sz w:val="28"/>
          <w:szCs w:val="28"/>
        </w:rPr>
        <w:t>аний учащихся 5</w:t>
      </w:r>
      <w:r w:rsidR="00F3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6F" w:rsidRPr="006B2D50">
        <w:rPr>
          <w:rFonts w:ascii="Times New Roman" w:hAnsi="Times New Roman" w:cs="Times New Roman"/>
          <w:b/>
          <w:sz w:val="28"/>
          <w:szCs w:val="28"/>
        </w:rPr>
        <w:t>-</w:t>
      </w:r>
      <w:r w:rsidR="00F3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6F" w:rsidRPr="006B2D50">
        <w:rPr>
          <w:rFonts w:ascii="Times New Roman" w:hAnsi="Times New Roman" w:cs="Times New Roman"/>
          <w:b/>
          <w:sz w:val="28"/>
          <w:szCs w:val="28"/>
        </w:rPr>
        <w:t>9</w:t>
      </w:r>
      <w:r w:rsidR="00F3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6F" w:rsidRPr="006B2D50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</w:p>
    <w:p w:rsidR="00263B60" w:rsidRPr="006B2D50" w:rsidRDefault="0083746F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0">
        <w:rPr>
          <w:rFonts w:ascii="Times New Roman" w:hAnsi="Times New Roman" w:cs="Times New Roman"/>
          <w:b/>
          <w:sz w:val="28"/>
          <w:szCs w:val="28"/>
        </w:rPr>
        <w:t>за 2020-2021</w:t>
      </w:r>
      <w:r w:rsidR="00263B60" w:rsidRPr="006B2D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3B60" w:rsidRPr="006B2D50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037"/>
        <w:gridCol w:w="858"/>
        <w:gridCol w:w="887"/>
      </w:tblGrid>
      <w:tr w:rsidR="00ED3113" w:rsidRPr="006B2D50" w:rsidTr="00EB2DB1">
        <w:trPr>
          <w:trHeight w:val="300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</w:tr>
      <w:tr w:rsidR="00ED3113" w:rsidRPr="006B2D50" w:rsidTr="00EB2DB1">
        <w:trPr>
          <w:trHeight w:val="300"/>
        </w:trPr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2D50" w:rsidRPr="006B2D50" w:rsidTr="0083746F">
        <w:trPr>
          <w:trHeight w:val="30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B2D50" w:rsidRDefault="0083746F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B2D50" w:rsidRDefault="0083746F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99,43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6B2D50" w:rsidRDefault="0083746F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39,94</w:t>
            </w:r>
          </w:p>
        </w:tc>
      </w:tr>
    </w:tbl>
    <w:p w:rsidR="00F34663" w:rsidRDefault="00F34663" w:rsidP="0083746F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60" w:rsidRPr="006B2D50" w:rsidRDefault="0083746F" w:rsidP="0083746F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 xml:space="preserve">10 классы обучались по ФГОС, </w:t>
      </w:r>
      <w:r w:rsidR="00263B60" w:rsidRPr="006B2D50">
        <w:rPr>
          <w:rFonts w:ascii="Times New Roman" w:hAnsi="Times New Roman" w:cs="Times New Roman"/>
          <w:sz w:val="28"/>
          <w:szCs w:val="28"/>
        </w:rPr>
        <w:t xml:space="preserve">11 классы </w:t>
      </w:r>
      <w:r w:rsidRPr="006B2D50">
        <w:rPr>
          <w:rFonts w:ascii="Times New Roman" w:hAnsi="Times New Roman" w:cs="Times New Roman"/>
          <w:sz w:val="28"/>
          <w:szCs w:val="28"/>
        </w:rPr>
        <w:t>обучались в</w:t>
      </w:r>
      <w:r w:rsidR="00263B60" w:rsidRPr="006B2D50">
        <w:rPr>
          <w:rFonts w:ascii="Times New Roman" w:hAnsi="Times New Roman" w:cs="Times New Roman"/>
          <w:sz w:val="28"/>
          <w:szCs w:val="28"/>
        </w:rPr>
        <w:t xml:space="preserve"> соответствии с Базисным учебным планом 2004 г.</w:t>
      </w:r>
    </w:p>
    <w:p w:rsidR="00263B60" w:rsidRPr="006B2D5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>Содержание учебного плана:</w:t>
      </w:r>
    </w:p>
    <w:p w:rsidR="00263B60" w:rsidRPr="006B2D50" w:rsidRDefault="00263B60" w:rsidP="00263B60">
      <w:pPr>
        <w:pStyle w:val="af2"/>
        <w:numPr>
          <w:ilvl w:val="0"/>
          <w:numId w:val="26"/>
        </w:numPr>
        <w:jc w:val="both"/>
      </w:pPr>
      <w:r w:rsidRPr="006B2D50">
        <w:rPr>
          <w:b/>
          <w:sz w:val="28"/>
          <w:szCs w:val="28"/>
        </w:rPr>
        <w:t>Цель</w:t>
      </w:r>
      <w:r w:rsidRPr="006B2D50">
        <w:rPr>
          <w:sz w:val="28"/>
          <w:szCs w:val="28"/>
        </w:rPr>
        <w:t xml:space="preserve"> образовательной программы среднего общего образования: целенаправленное формирование </w:t>
      </w:r>
      <w:hyperlink r:id="rId10" w:tooltip="Личность" w:history="1">
        <w:r w:rsidRPr="006B2D50">
          <w:rPr>
            <w:rStyle w:val="af7"/>
            <w:color w:val="auto"/>
            <w:sz w:val="28"/>
            <w:szCs w:val="28"/>
          </w:rPr>
          <w:t>личности</w:t>
        </w:r>
      </w:hyperlink>
      <w:r w:rsidRPr="006B2D50">
        <w:rPr>
          <w:sz w:val="28"/>
          <w:szCs w:val="28"/>
        </w:rPr>
        <w:t xml:space="preserve"> в целях подготовки её к участию в </w:t>
      </w:r>
      <w:hyperlink r:id="rId11" w:tooltip="Общество" w:history="1">
        <w:r w:rsidRPr="006B2D50">
          <w:rPr>
            <w:rStyle w:val="af7"/>
            <w:color w:val="auto"/>
            <w:sz w:val="28"/>
            <w:szCs w:val="28"/>
          </w:rPr>
          <w:t>общественной</w:t>
        </w:r>
      </w:hyperlink>
      <w:r w:rsidRPr="006B2D50">
        <w:rPr>
          <w:sz w:val="28"/>
          <w:szCs w:val="28"/>
        </w:rPr>
        <w:t xml:space="preserve"> и </w:t>
      </w:r>
      <w:hyperlink r:id="rId12" w:tooltip="Культура" w:history="1">
        <w:r w:rsidRPr="006B2D50">
          <w:rPr>
            <w:rStyle w:val="af7"/>
            <w:color w:val="auto"/>
            <w:sz w:val="28"/>
            <w:szCs w:val="28"/>
          </w:rPr>
          <w:t>культурной</w:t>
        </w:r>
      </w:hyperlink>
      <w:r w:rsidRPr="006B2D50">
        <w:rPr>
          <w:sz w:val="28"/>
          <w:szCs w:val="28"/>
        </w:rPr>
        <w:t xml:space="preserve"> жизни общества, способной осуществить профессиональный выбор.</w:t>
      </w:r>
    </w:p>
    <w:p w:rsidR="00263B60" w:rsidRPr="006B2D5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>Содер</w:t>
      </w:r>
      <w:r w:rsidR="00DD6334" w:rsidRPr="006B2D50">
        <w:rPr>
          <w:rFonts w:ascii="Times New Roman" w:hAnsi="Times New Roman" w:cs="Times New Roman"/>
          <w:sz w:val="28"/>
          <w:szCs w:val="28"/>
        </w:rPr>
        <w:t>жание образования на III уровне</w:t>
      </w:r>
      <w:r w:rsidRPr="006B2D50">
        <w:rPr>
          <w:rFonts w:ascii="Times New Roman" w:hAnsi="Times New Roman" w:cs="Times New Roman"/>
          <w:sz w:val="28"/>
          <w:szCs w:val="28"/>
        </w:rPr>
        <w:t xml:space="preserve"> - организуется профильное обучение. В школе </w:t>
      </w:r>
      <w:r w:rsidR="0083746F" w:rsidRPr="006B2D50">
        <w:rPr>
          <w:rFonts w:ascii="Times New Roman" w:hAnsi="Times New Roman" w:cs="Times New Roman"/>
          <w:sz w:val="28"/>
          <w:szCs w:val="28"/>
        </w:rPr>
        <w:t>сформирован один</w:t>
      </w:r>
      <w:r w:rsidRPr="006B2D50">
        <w:rPr>
          <w:rFonts w:ascii="Times New Roman" w:hAnsi="Times New Roman" w:cs="Times New Roman"/>
          <w:sz w:val="28"/>
          <w:szCs w:val="28"/>
        </w:rPr>
        <w:t xml:space="preserve"> десятый класс, который делится на подгруппы по следующим направлениям: </w:t>
      </w:r>
      <w:proofErr w:type="gramStart"/>
      <w:r w:rsidRPr="006B2D50">
        <w:rPr>
          <w:rFonts w:ascii="Times New Roman" w:hAnsi="Times New Roman" w:cs="Times New Roman"/>
          <w:sz w:val="28"/>
          <w:szCs w:val="28"/>
        </w:rPr>
        <w:t>социально-</w:t>
      </w:r>
      <w:r w:rsidR="0083746F" w:rsidRPr="006B2D50">
        <w:rPr>
          <w:rFonts w:ascii="Times New Roman" w:hAnsi="Times New Roman" w:cs="Times New Roman"/>
          <w:sz w:val="28"/>
          <w:szCs w:val="28"/>
        </w:rPr>
        <w:t>экономическое</w:t>
      </w:r>
      <w:proofErr w:type="gramEnd"/>
      <w:r w:rsidR="0083746F" w:rsidRPr="006B2D50">
        <w:rPr>
          <w:rFonts w:ascii="Times New Roman" w:hAnsi="Times New Roman" w:cs="Times New Roman"/>
          <w:sz w:val="28"/>
          <w:szCs w:val="28"/>
        </w:rPr>
        <w:t>, информационно</w:t>
      </w:r>
      <w:r w:rsidRPr="006B2D50">
        <w:rPr>
          <w:rFonts w:ascii="Times New Roman" w:hAnsi="Times New Roman" w:cs="Times New Roman"/>
          <w:sz w:val="28"/>
          <w:szCs w:val="28"/>
        </w:rPr>
        <w:t>-технологическое</w:t>
      </w:r>
      <w:r w:rsidR="00DD6334" w:rsidRPr="006B2D50">
        <w:rPr>
          <w:rFonts w:ascii="Times New Roman" w:hAnsi="Times New Roman" w:cs="Times New Roman"/>
          <w:sz w:val="28"/>
          <w:szCs w:val="28"/>
        </w:rPr>
        <w:t>, химико–</w:t>
      </w:r>
      <w:r w:rsidR="0083746F" w:rsidRPr="006B2D50">
        <w:rPr>
          <w:rFonts w:ascii="Times New Roman" w:hAnsi="Times New Roman" w:cs="Times New Roman"/>
          <w:sz w:val="28"/>
          <w:szCs w:val="28"/>
        </w:rPr>
        <w:t>биологическое и</w:t>
      </w:r>
      <w:r w:rsidRPr="006B2D50">
        <w:rPr>
          <w:rFonts w:ascii="Times New Roman" w:hAnsi="Times New Roman" w:cs="Times New Roman"/>
          <w:sz w:val="28"/>
          <w:szCs w:val="28"/>
        </w:rPr>
        <w:t xml:space="preserve"> один одиннадцатый класс, который делится на подгруппы по следующим направлениям: социально-</w:t>
      </w:r>
      <w:r w:rsidR="0083746F" w:rsidRPr="006B2D50">
        <w:rPr>
          <w:rFonts w:ascii="Times New Roman" w:hAnsi="Times New Roman" w:cs="Times New Roman"/>
          <w:sz w:val="28"/>
          <w:szCs w:val="28"/>
        </w:rPr>
        <w:t>экономическое, информационно</w:t>
      </w:r>
      <w:r w:rsidR="00DD6334" w:rsidRPr="006B2D50">
        <w:rPr>
          <w:rFonts w:ascii="Times New Roman" w:hAnsi="Times New Roman" w:cs="Times New Roman"/>
          <w:sz w:val="28"/>
          <w:szCs w:val="28"/>
        </w:rPr>
        <w:t>-технологическое</w:t>
      </w:r>
      <w:r w:rsidRPr="006B2D50">
        <w:rPr>
          <w:rFonts w:ascii="Times New Roman" w:hAnsi="Times New Roman" w:cs="Times New Roman"/>
          <w:sz w:val="28"/>
          <w:szCs w:val="28"/>
        </w:rPr>
        <w:t>.</w:t>
      </w:r>
    </w:p>
    <w:p w:rsidR="00263B60" w:rsidRPr="006B2D50" w:rsidRDefault="002A367E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>Не п</w:t>
      </w:r>
      <w:r w:rsidR="00263B60" w:rsidRPr="006B2D50">
        <w:rPr>
          <w:rFonts w:ascii="Times New Roman" w:hAnsi="Times New Roman" w:cs="Times New Roman"/>
          <w:sz w:val="28"/>
          <w:szCs w:val="28"/>
        </w:rPr>
        <w:t xml:space="preserve">роизводится деление на подгруппы при организации занятий по иностранному языку, </w:t>
      </w:r>
      <w:r w:rsidR="0083746F" w:rsidRPr="006B2D50">
        <w:rPr>
          <w:rFonts w:ascii="Times New Roman" w:hAnsi="Times New Roman" w:cs="Times New Roman"/>
          <w:sz w:val="28"/>
          <w:szCs w:val="28"/>
        </w:rPr>
        <w:t>информатике.</w:t>
      </w:r>
    </w:p>
    <w:p w:rsidR="00263B60" w:rsidRPr="006B2D5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lastRenderedPageBreak/>
        <w:t>Учебным планом ОУ предусмотрено следующее распределение часов:</w:t>
      </w:r>
    </w:p>
    <w:p w:rsidR="00263B60" w:rsidRPr="006B2D5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>в 10</w:t>
      </w:r>
      <w:r w:rsidR="0053043A" w:rsidRPr="006B2D50">
        <w:rPr>
          <w:rFonts w:ascii="Times New Roman" w:hAnsi="Times New Roman" w:cs="Times New Roman"/>
          <w:sz w:val="28"/>
          <w:szCs w:val="28"/>
        </w:rPr>
        <w:t>а (социально-экономический профиль)</w:t>
      </w:r>
      <w:r w:rsidRPr="006B2D5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83746F" w:rsidRPr="006B2D50">
        <w:rPr>
          <w:rFonts w:ascii="Times New Roman" w:hAnsi="Times New Roman" w:cs="Times New Roman"/>
          <w:sz w:val="28"/>
          <w:szCs w:val="28"/>
        </w:rPr>
        <w:t>–  4</w:t>
      </w:r>
      <w:r w:rsidRPr="006B2D50">
        <w:rPr>
          <w:rFonts w:ascii="Times New Roman" w:hAnsi="Times New Roman" w:cs="Times New Roman"/>
          <w:sz w:val="28"/>
          <w:szCs w:val="28"/>
        </w:rPr>
        <w:t xml:space="preserve"> часа: математика</w:t>
      </w:r>
      <w:r w:rsidR="0083746F" w:rsidRPr="006B2D50">
        <w:rPr>
          <w:rFonts w:ascii="Times New Roman" w:hAnsi="Times New Roman" w:cs="Times New Roman"/>
          <w:sz w:val="28"/>
          <w:szCs w:val="28"/>
        </w:rPr>
        <w:t xml:space="preserve"> ФК</w:t>
      </w:r>
      <w:r w:rsidRPr="006B2D50">
        <w:rPr>
          <w:rFonts w:ascii="Times New Roman" w:hAnsi="Times New Roman" w:cs="Times New Roman"/>
          <w:sz w:val="28"/>
          <w:szCs w:val="28"/>
        </w:rPr>
        <w:t xml:space="preserve"> (1 час), русский язык </w:t>
      </w:r>
      <w:r w:rsidR="0053043A" w:rsidRPr="006B2D50">
        <w:rPr>
          <w:rFonts w:ascii="Times New Roman" w:hAnsi="Times New Roman" w:cs="Times New Roman"/>
          <w:sz w:val="28"/>
          <w:szCs w:val="28"/>
        </w:rPr>
        <w:t xml:space="preserve">ФК </w:t>
      </w:r>
      <w:r w:rsidRPr="006B2D50">
        <w:rPr>
          <w:rFonts w:ascii="Times New Roman" w:hAnsi="Times New Roman" w:cs="Times New Roman"/>
          <w:sz w:val="28"/>
          <w:szCs w:val="28"/>
        </w:rPr>
        <w:t xml:space="preserve">(1 час); </w:t>
      </w:r>
      <w:r w:rsidR="0053043A" w:rsidRPr="006B2D50">
        <w:rPr>
          <w:rFonts w:ascii="Times New Roman" w:hAnsi="Times New Roman" w:cs="Times New Roman"/>
          <w:sz w:val="28"/>
          <w:szCs w:val="28"/>
        </w:rPr>
        <w:t xml:space="preserve">обществознание ФК (1 час), </w:t>
      </w:r>
      <w:proofErr w:type="gramStart"/>
      <w:r w:rsidR="0053043A" w:rsidRPr="006B2D50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53043A" w:rsidRPr="006B2D50">
        <w:rPr>
          <w:rFonts w:ascii="Times New Roman" w:hAnsi="Times New Roman" w:cs="Times New Roman"/>
          <w:sz w:val="28"/>
          <w:szCs w:val="28"/>
        </w:rPr>
        <w:t xml:space="preserve"> по праву ЭК (1 час).</w:t>
      </w:r>
    </w:p>
    <w:p w:rsidR="0053043A" w:rsidRPr="006B2D50" w:rsidRDefault="0053043A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D50">
        <w:rPr>
          <w:rFonts w:ascii="Times New Roman" w:hAnsi="Times New Roman" w:cs="Times New Roman"/>
          <w:sz w:val="28"/>
          <w:szCs w:val="28"/>
        </w:rPr>
        <w:t>В 10б (технологическая профильная группа -  4 часа: математика ФК (1 час), русский язык ФК (1 час); индивидуальный проект по информатики ЭК (1час); компьютерная графика ЭК (1 час).</w:t>
      </w:r>
      <w:proofErr w:type="gramEnd"/>
    </w:p>
    <w:p w:rsidR="0053043A" w:rsidRPr="006B2D50" w:rsidRDefault="0053043A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>В 10б (</w:t>
      </w:r>
      <w:proofErr w:type="gramStart"/>
      <w:r w:rsidRPr="006B2D50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6B2D50">
        <w:rPr>
          <w:rFonts w:ascii="Times New Roman" w:hAnsi="Times New Roman" w:cs="Times New Roman"/>
          <w:sz w:val="28"/>
          <w:szCs w:val="28"/>
        </w:rPr>
        <w:t xml:space="preserve"> профильная группа) – 4 часа: математика ФК (1 час), русский язык ФК (1 час); индивидуальный проект по химии ЭК (1 час); биология ЭК (1 час).</w:t>
      </w:r>
    </w:p>
    <w:p w:rsidR="00263B60" w:rsidRPr="006B2D5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 xml:space="preserve">в 11 классе – 2 часа: математика (1 час) для усиления учебного предмета федерального компонента государственного образовательного стандарта, русский язык (1 час) для усиления учебного предмета федерального компонента государственного образовательного стандарта; </w:t>
      </w:r>
    </w:p>
    <w:p w:rsidR="00263B60" w:rsidRPr="006B2D5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263B60" w:rsidRPr="006B2D50" w:rsidRDefault="00646C73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 xml:space="preserve">В 11 </w:t>
      </w:r>
      <w:r w:rsidR="0053043A" w:rsidRPr="006B2D50">
        <w:rPr>
          <w:rFonts w:ascii="Times New Roman" w:hAnsi="Times New Roman" w:cs="Times New Roman"/>
          <w:sz w:val="28"/>
          <w:szCs w:val="28"/>
        </w:rPr>
        <w:t>классе -</w:t>
      </w:r>
      <w:r w:rsidRPr="006B2D50">
        <w:rPr>
          <w:rFonts w:ascii="Times New Roman" w:hAnsi="Times New Roman" w:cs="Times New Roman"/>
          <w:sz w:val="28"/>
          <w:szCs w:val="28"/>
        </w:rPr>
        <w:t xml:space="preserve"> 3</w:t>
      </w:r>
      <w:r w:rsidR="00263B60" w:rsidRPr="006B2D50">
        <w:rPr>
          <w:rFonts w:ascii="Times New Roman" w:hAnsi="Times New Roman" w:cs="Times New Roman"/>
          <w:sz w:val="28"/>
          <w:szCs w:val="28"/>
        </w:rPr>
        <w:t xml:space="preserve"> часа в социально-экономическом профиле (по 1 часу на каждый предмет) отводится на элективные предметы: </w:t>
      </w:r>
    </w:p>
    <w:p w:rsidR="00263B60" w:rsidRPr="006B2D5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>Элективный предмет по русскому языку «Дел</w:t>
      </w:r>
      <w:r w:rsidR="00646C73" w:rsidRPr="006B2D50">
        <w:rPr>
          <w:rFonts w:ascii="Times New Roman" w:hAnsi="Times New Roman" w:cs="Times New Roman"/>
          <w:sz w:val="28"/>
          <w:szCs w:val="28"/>
        </w:rPr>
        <w:t>овая речь. Деловое письмо»,</w:t>
      </w:r>
      <w:r w:rsidR="00EC10B6" w:rsidRPr="006B2D50">
        <w:rPr>
          <w:rFonts w:ascii="Times New Roman" w:hAnsi="Times New Roman" w:cs="Times New Roman"/>
          <w:sz w:val="28"/>
          <w:szCs w:val="28"/>
        </w:rPr>
        <w:t xml:space="preserve"> </w:t>
      </w:r>
      <w:r w:rsidRPr="006B2D50">
        <w:rPr>
          <w:rFonts w:ascii="Times New Roman" w:hAnsi="Times New Roman" w:cs="Times New Roman"/>
          <w:sz w:val="28"/>
          <w:szCs w:val="28"/>
        </w:rPr>
        <w:t>элективный предмет по биологии «</w:t>
      </w:r>
      <w:r w:rsidR="0053043A" w:rsidRPr="006B2D50">
        <w:rPr>
          <w:rFonts w:ascii="Times New Roman" w:hAnsi="Times New Roman" w:cs="Times New Roman"/>
          <w:sz w:val="28"/>
          <w:szCs w:val="28"/>
        </w:rPr>
        <w:t>Почему мы не похожи друг на друга», элективный</w:t>
      </w:r>
      <w:r w:rsidRPr="006B2D50">
        <w:rPr>
          <w:rFonts w:ascii="Times New Roman" w:hAnsi="Times New Roman" w:cs="Times New Roman"/>
          <w:sz w:val="28"/>
          <w:szCs w:val="28"/>
        </w:rPr>
        <w:t xml:space="preserve"> предмет по фи</w:t>
      </w:r>
      <w:r w:rsidR="00646C73" w:rsidRPr="006B2D50">
        <w:rPr>
          <w:rFonts w:ascii="Times New Roman" w:hAnsi="Times New Roman" w:cs="Times New Roman"/>
          <w:sz w:val="28"/>
          <w:szCs w:val="28"/>
        </w:rPr>
        <w:t>зике «Физика в примерах и задачах</w:t>
      </w:r>
      <w:r w:rsidRPr="006B2D50">
        <w:rPr>
          <w:rFonts w:ascii="Times New Roman" w:hAnsi="Times New Roman" w:cs="Times New Roman"/>
          <w:sz w:val="28"/>
          <w:szCs w:val="28"/>
        </w:rPr>
        <w:t>».</w:t>
      </w:r>
    </w:p>
    <w:p w:rsidR="00263B60" w:rsidRPr="006B2D5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 xml:space="preserve"> 4 часа в информационно-технологическом профиле (по одному часу на каждый предмет) отводится на элективные предметы: </w:t>
      </w:r>
    </w:p>
    <w:p w:rsidR="00263B60" w:rsidRPr="006B2D5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 xml:space="preserve">Элективный предмет по русскому языку «Деловая речь. Деловое письмо», </w:t>
      </w:r>
      <w:r w:rsidR="00EC10B6" w:rsidRPr="006B2D50">
        <w:rPr>
          <w:rFonts w:ascii="Times New Roman" w:hAnsi="Times New Roman" w:cs="Times New Roman"/>
          <w:sz w:val="28"/>
          <w:szCs w:val="28"/>
        </w:rPr>
        <w:t>элективный предмет по математике «Методы решения уравнений</w:t>
      </w:r>
      <w:r w:rsidR="0053043A" w:rsidRPr="006B2D50">
        <w:rPr>
          <w:rFonts w:ascii="Times New Roman" w:hAnsi="Times New Roman" w:cs="Times New Roman"/>
          <w:sz w:val="28"/>
          <w:szCs w:val="28"/>
        </w:rPr>
        <w:t>», элективный</w:t>
      </w:r>
      <w:r w:rsidRPr="006B2D50">
        <w:rPr>
          <w:rFonts w:ascii="Times New Roman" w:hAnsi="Times New Roman" w:cs="Times New Roman"/>
          <w:sz w:val="28"/>
          <w:szCs w:val="28"/>
        </w:rPr>
        <w:t xml:space="preserve"> предмет по биологии «</w:t>
      </w:r>
      <w:r w:rsidR="0053043A" w:rsidRPr="006B2D50">
        <w:rPr>
          <w:rFonts w:ascii="Times New Roman" w:hAnsi="Times New Roman" w:cs="Times New Roman"/>
          <w:sz w:val="28"/>
          <w:szCs w:val="28"/>
        </w:rPr>
        <w:t>Почему мы не похожи друг на друга</w:t>
      </w:r>
      <w:r w:rsidRPr="006B2D50">
        <w:rPr>
          <w:rFonts w:ascii="Times New Roman" w:hAnsi="Times New Roman" w:cs="Times New Roman"/>
          <w:sz w:val="28"/>
          <w:szCs w:val="28"/>
        </w:rPr>
        <w:t>», электив</w:t>
      </w:r>
      <w:r w:rsidR="00EC10B6" w:rsidRPr="006B2D50">
        <w:rPr>
          <w:rFonts w:ascii="Times New Roman" w:hAnsi="Times New Roman" w:cs="Times New Roman"/>
          <w:sz w:val="28"/>
          <w:szCs w:val="28"/>
        </w:rPr>
        <w:t>ный предмет по физике «Физика в примерах и задачах»</w:t>
      </w:r>
      <w:r w:rsidRPr="006B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43A" w:rsidRPr="006B2D50" w:rsidRDefault="0053043A" w:rsidP="0053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 xml:space="preserve">3 часа в химико-биологическом профиле (по одному часу на каждый предмет) отводится на элективные предметы: </w:t>
      </w:r>
    </w:p>
    <w:p w:rsidR="00263B60" w:rsidRPr="006B2D50" w:rsidRDefault="006B2D50" w:rsidP="006B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>Элективный предмет по русскому языку «Деловая речь. Деловое письмо», элективный предмет по математике «Методы решения уравнений», элективный предмет по химии «Применение математических методов и физических законов при решении расчетных задач по химии».</w:t>
      </w:r>
    </w:p>
    <w:p w:rsidR="006B2D50" w:rsidRDefault="006B2D50" w:rsidP="006B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>Данные учебные курсы проводятся по запросам родителей для усиления подготовки учащихся к ЕГЭ.</w:t>
      </w:r>
    </w:p>
    <w:p w:rsidR="006B2D50" w:rsidRDefault="006B2D50" w:rsidP="006B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</w:t>
      </w:r>
      <w:r w:rsidR="00F346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деятельность в 10х классах:</w:t>
      </w:r>
    </w:p>
    <w:p w:rsidR="006B2D50" w:rsidRDefault="006B2D50" w:rsidP="006B2D50">
      <w:pPr>
        <w:pStyle w:val="af2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 «Подготовка к ЕГЭ по математике» 10а, 10б</w:t>
      </w:r>
    </w:p>
    <w:p w:rsidR="006B2D50" w:rsidRDefault="006B2D50" w:rsidP="006B2D50">
      <w:pPr>
        <w:pStyle w:val="af2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«Моделирование в электронных таблицах» 10а</w:t>
      </w:r>
    </w:p>
    <w:p w:rsidR="006B2D50" w:rsidRDefault="006B2D50" w:rsidP="006B2D50">
      <w:pPr>
        <w:pStyle w:val="af2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«Основы проектной деятельности по обществознанию» 10а</w:t>
      </w:r>
    </w:p>
    <w:p w:rsidR="006B2D50" w:rsidRDefault="006B2D50" w:rsidP="006B2D50">
      <w:pPr>
        <w:pStyle w:val="af2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«Физическая химия» 10б</w:t>
      </w:r>
    </w:p>
    <w:p w:rsidR="006B2D50" w:rsidRPr="006B2D50" w:rsidRDefault="006B2D50" w:rsidP="006B2D50">
      <w:pPr>
        <w:pStyle w:val="af2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Физика «Физика в примерах и задачах» 10б</w:t>
      </w:r>
    </w:p>
    <w:p w:rsidR="00263B60" w:rsidRPr="006B2D50" w:rsidRDefault="00263B60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2D50">
        <w:rPr>
          <w:rFonts w:ascii="Times New Roman" w:hAnsi="Times New Roman" w:cs="Times New Roman"/>
          <w:bCs/>
          <w:sz w:val="28"/>
          <w:szCs w:val="28"/>
        </w:rPr>
        <w:t>Внеучебная</w:t>
      </w:r>
      <w:proofErr w:type="spellEnd"/>
      <w:r w:rsidRPr="006B2D50">
        <w:rPr>
          <w:rFonts w:ascii="Times New Roman" w:hAnsi="Times New Roman" w:cs="Times New Roman"/>
          <w:bCs/>
          <w:sz w:val="28"/>
          <w:szCs w:val="28"/>
        </w:rPr>
        <w:t xml:space="preserve"> деятельность в 10-11 классах</w:t>
      </w:r>
      <w:r w:rsidRPr="006B2D50">
        <w:rPr>
          <w:rFonts w:ascii="Times New Roman" w:hAnsi="Times New Roman" w:cs="Times New Roman"/>
          <w:sz w:val="28"/>
          <w:szCs w:val="28"/>
        </w:rPr>
        <w:t xml:space="preserve"> </w:t>
      </w:r>
      <w:r w:rsidRPr="006B2D50">
        <w:rPr>
          <w:rFonts w:ascii="Times New Roman" w:hAnsi="Times New Roman" w:cs="Times New Roman"/>
          <w:bCs/>
          <w:sz w:val="28"/>
          <w:szCs w:val="28"/>
        </w:rPr>
        <w:t>реализуется по следующим направлениям:</w:t>
      </w:r>
    </w:p>
    <w:p w:rsidR="00263B60" w:rsidRPr="006B2D50" w:rsidRDefault="00263B60" w:rsidP="00263B60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>Спортивно-оздоровительное: секции – «Волейбол», «Баскетбол», «Специальная медицинская группа для детей с ослабленным здоровьем»</w:t>
      </w:r>
    </w:p>
    <w:p w:rsidR="00263B60" w:rsidRPr="006B2D50" w:rsidRDefault="00263B60" w:rsidP="00263B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>Гражданско-</w:t>
      </w:r>
      <w:r w:rsidR="006B2D50" w:rsidRPr="006B2D50">
        <w:rPr>
          <w:rFonts w:ascii="Times New Roman" w:hAnsi="Times New Roman" w:cs="Times New Roman"/>
          <w:sz w:val="28"/>
          <w:szCs w:val="28"/>
        </w:rPr>
        <w:t>патриотическое: клуб</w:t>
      </w:r>
      <w:r w:rsidRPr="006B2D50">
        <w:rPr>
          <w:rFonts w:ascii="Times New Roman" w:hAnsi="Times New Roman" w:cs="Times New Roman"/>
          <w:sz w:val="28"/>
          <w:szCs w:val="28"/>
        </w:rPr>
        <w:t xml:space="preserve"> «Патриот</w:t>
      </w:r>
      <w:r w:rsidR="00F34663">
        <w:rPr>
          <w:rFonts w:ascii="Times New Roman" w:hAnsi="Times New Roman" w:cs="Times New Roman"/>
          <w:sz w:val="28"/>
          <w:szCs w:val="28"/>
        </w:rPr>
        <w:t>»</w:t>
      </w:r>
    </w:p>
    <w:p w:rsidR="00F34663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0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успеваемости и качества знани</w:t>
      </w:r>
      <w:r w:rsidR="006B2D50" w:rsidRPr="006B2D50">
        <w:rPr>
          <w:rFonts w:ascii="Times New Roman" w:hAnsi="Times New Roman" w:cs="Times New Roman"/>
          <w:b/>
          <w:sz w:val="28"/>
          <w:szCs w:val="28"/>
        </w:rPr>
        <w:t xml:space="preserve">й учащихся 10-11 классов </w:t>
      </w:r>
    </w:p>
    <w:p w:rsidR="00263B60" w:rsidRPr="006B2D50" w:rsidRDefault="006B2D5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0">
        <w:rPr>
          <w:rFonts w:ascii="Times New Roman" w:hAnsi="Times New Roman" w:cs="Times New Roman"/>
          <w:b/>
          <w:sz w:val="28"/>
          <w:szCs w:val="28"/>
        </w:rPr>
        <w:t>за 2019-2020</w:t>
      </w:r>
      <w:r w:rsidR="00263B60" w:rsidRPr="006B2D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3B60" w:rsidRPr="006B2D50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039"/>
        <w:gridCol w:w="858"/>
        <w:gridCol w:w="887"/>
        <w:gridCol w:w="857"/>
        <w:gridCol w:w="887"/>
        <w:gridCol w:w="857"/>
        <w:gridCol w:w="887"/>
        <w:gridCol w:w="857"/>
        <w:gridCol w:w="877"/>
      </w:tblGrid>
      <w:tr w:rsidR="00ED3113" w:rsidRPr="006B2D50" w:rsidTr="00EB2DB1">
        <w:trPr>
          <w:trHeight w:val="300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ED3113" w:rsidRPr="006B2D50" w:rsidTr="00EB2DB1">
        <w:trPr>
          <w:trHeight w:val="300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B60" w:rsidRPr="006B2D50" w:rsidTr="00EB2DB1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B2D50" w:rsidRDefault="003267F7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3B60" w:rsidRPr="006B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6B2D5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29,55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6B2D5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38,64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6B2D50" w:rsidP="00326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40,91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6B2D5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6B2D50" w:rsidRDefault="006B2D5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0">
              <w:rPr>
                <w:rFonts w:ascii="Times New Roman" w:hAnsi="Times New Roman" w:cs="Times New Roman"/>
                <w:sz w:val="28"/>
                <w:szCs w:val="28"/>
              </w:rPr>
              <w:t>38,64</w:t>
            </w:r>
          </w:p>
        </w:tc>
      </w:tr>
    </w:tbl>
    <w:p w:rsidR="00263B60" w:rsidRPr="006B2D50" w:rsidRDefault="00263B60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60" w:rsidRPr="006B2D50" w:rsidRDefault="00263B60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50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видно, что качество знаний </w:t>
      </w:r>
      <w:r w:rsidR="006B2D50" w:rsidRPr="006B2D50">
        <w:rPr>
          <w:rFonts w:ascii="Times New Roman" w:hAnsi="Times New Roman" w:cs="Times New Roman"/>
          <w:sz w:val="28"/>
          <w:szCs w:val="28"/>
        </w:rPr>
        <w:t>за год</w:t>
      </w:r>
      <w:r w:rsidR="00A829AF" w:rsidRPr="006B2D50">
        <w:rPr>
          <w:rFonts w:ascii="Times New Roman" w:hAnsi="Times New Roman" w:cs="Times New Roman"/>
          <w:sz w:val="28"/>
          <w:szCs w:val="28"/>
        </w:rPr>
        <w:t xml:space="preserve"> выросло на </w:t>
      </w:r>
      <w:r w:rsidR="006B2D50" w:rsidRPr="006B2D50">
        <w:rPr>
          <w:rFonts w:ascii="Times New Roman" w:hAnsi="Times New Roman" w:cs="Times New Roman"/>
          <w:sz w:val="28"/>
          <w:szCs w:val="28"/>
        </w:rPr>
        <w:t>9,09</w:t>
      </w:r>
      <w:r w:rsidRPr="006B2D50">
        <w:rPr>
          <w:rFonts w:ascii="Times New Roman" w:hAnsi="Times New Roman" w:cs="Times New Roman"/>
          <w:sz w:val="28"/>
          <w:szCs w:val="28"/>
        </w:rPr>
        <w:t>%.</w:t>
      </w:r>
    </w:p>
    <w:p w:rsidR="00263B60" w:rsidRPr="00ED3113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4663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61">
        <w:rPr>
          <w:rFonts w:ascii="Times New Roman" w:hAnsi="Times New Roman" w:cs="Times New Roman"/>
          <w:b/>
          <w:sz w:val="28"/>
          <w:szCs w:val="28"/>
        </w:rPr>
        <w:t>Успеваемость и качество знаний учащихся 1</w:t>
      </w:r>
      <w:r w:rsidR="006B2D50" w:rsidRPr="00323D61">
        <w:rPr>
          <w:rFonts w:ascii="Times New Roman" w:hAnsi="Times New Roman" w:cs="Times New Roman"/>
          <w:b/>
          <w:sz w:val="28"/>
          <w:szCs w:val="28"/>
        </w:rPr>
        <w:t>0-11 классов</w:t>
      </w:r>
    </w:p>
    <w:p w:rsidR="00263B60" w:rsidRPr="00323D61" w:rsidRDefault="006B2D5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61"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="00263B60" w:rsidRPr="00323D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3B60" w:rsidRPr="00323D61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037"/>
        <w:gridCol w:w="858"/>
        <w:gridCol w:w="887"/>
      </w:tblGrid>
      <w:tr w:rsidR="00323D61" w:rsidRPr="00323D61" w:rsidTr="00EB2DB1">
        <w:trPr>
          <w:trHeight w:val="300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323D61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60" w:rsidRPr="00323D61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323D61" w:rsidRDefault="00263B60" w:rsidP="00323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3D61" w:rsidRPr="00323D6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ED3113" w:rsidRPr="00323D61" w:rsidTr="00EB2DB1">
        <w:trPr>
          <w:trHeight w:val="300"/>
        </w:trPr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323D61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323D61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323D61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323D61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3D61" w:rsidRPr="00323D61" w:rsidTr="00EB2DB1">
        <w:trPr>
          <w:trHeight w:val="30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323D61" w:rsidRDefault="00323D61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3B60" w:rsidRPr="0032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323D61" w:rsidRDefault="00323D61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323D61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323D61" w:rsidRDefault="00323D61" w:rsidP="00EB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61,29</w:t>
            </w:r>
          </w:p>
        </w:tc>
      </w:tr>
    </w:tbl>
    <w:p w:rsidR="00263B60" w:rsidRPr="00323D61" w:rsidRDefault="00263B60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037"/>
        <w:gridCol w:w="858"/>
        <w:gridCol w:w="887"/>
      </w:tblGrid>
      <w:tr w:rsidR="00323D61" w:rsidRPr="00323D61" w:rsidTr="002E12DA">
        <w:trPr>
          <w:trHeight w:val="300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50" w:rsidRPr="00323D61" w:rsidRDefault="006B2D50" w:rsidP="002E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50" w:rsidRPr="00323D61" w:rsidRDefault="006B2D50" w:rsidP="002E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0" w:rsidRPr="00323D61" w:rsidRDefault="006B2D50" w:rsidP="002E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</w:tr>
      <w:tr w:rsidR="00323D61" w:rsidRPr="00323D61" w:rsidTr="002E12DA">
        <w:trPr>
          <w:trHeight w:val="300"/>
        </w:trPr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50" w:rsidRPr="00323D61" w:rsidRDefault="006B2D50" w:rsidP="002E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50" w:rsidRPr="00323D61" w:rsidRDefault="006B2D50" w:rsidP="002E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0" w:rsidRPr="00323D61" w:rsidRDefault="006B2D50" w:rsidP="002E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50" w:rsidRPr="00323D61" w:rsidRDefault="006B2D50" w:rsidP="002E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3D61" w:rsidRPr="00323D61" w:rsidTr="002E12DA">
        <w:trPr>
          <w:trHeight w:val="30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50" w:rsidRPr="00323D61" w:rsidRDefault="006B2D50" w:rsidP="002E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50" w:rsidRPr="00323D61" w:rsidRDefault="00323D61" w:rsidP="002E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0" w:rsidRPr="00323D61" w:rsidRDefault="006B2D50" w:rsidP="002E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50" w:rsidRPr="00323D61" w:rsidRDefault="00323D61" w:rsidP="002E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B2D50" w:rsidRPr="00ED3113" w:rsidRDefault="006B2D50" w:rsidP="00263B6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B60" w:rsidRPr="007D5C57" w:rsidRDefault="00263B60" w:rsidP="00263B60">
      <w:pPr>
        <w:spacing w:after="0" w:line="240" w:lineRule="auto"/>
        <w:jc w:val="center"/>
        <w:rPr>
          <w:rFonts w:ascii="Times New Roman" w:eastAsiaTheme="minorEastAsia" w:hAnsi="Times New Roman" w:cs="Calibri"/>
          <w:b/>
          <w:sz w:val="28"/>
          <w:szCs w:val="28"/>
          <w:lang w:eastAsia="ru-RU"/>
        </w:rPr>
      </w:pPr>
      <w:r w:rsidRPr="007D5C57">
        <w:rPr>
          <w:rFonts w:ascii="Times New Roman" w:eastAsiaTheme="minorEastAsia" w:hAnsi="Times New Roman" w:cs="Calibri"/>
          <w:b/>
          <w:sz w:val="28"/>
          <w:szCs w:val="28"/>
          <w:lang w:eastAsia="ru-RU"/>
        </w:rPr>
        <w:t>Мониторинг успеваемости и качес</w:t>
      </w:r>
      <w:r w:rsidR="00F65915" w:rsidRPr="007D5C57">
        <w:rPr>
          <w:rFonts w:ascii="Times New Roman" w:eastAsiaTheme="minorEastAsia" w:hAnsi="Times New Roman" w:cs="Calibri"/>
          <w:b/>
          <w:sz w:val="28"/>
          <w:szCs w:val="28"/>
          <w:lang w:eastAsia="ru-RU"/>
        </w:rPr>
        <w:t>тва знаний с 5-11 классы за 2019 – 2020</w:t>
      </w:r>
      <w:r w:rsidR="00F34663">
        <w:rPr>
          <w:rFonts w:ascii="Times New Roman" w:eastAsiaTheme="minorEastAsia" w:hAnsi="Times New Roman" w:cs="Calibri"/>
          <w:b/>
          <w:sz w:val="28"/>
          <w:szCs w:val="28"/>
          <w:lang w:eastAsia="ru-RU"/>
        </w:rPr>
        <w:t xml:space="preserve"> учебный год</w:t>
      </w:r>
    </w:p>
    <w:p w:rsidR="00263B60" w:rsidRPr="007D5C57" w:rsidRDefault="00263B60" w:rsidP="00263B60">
      <w:pPr>
        <w:spacing w:after="0" w:line="240" w:lineRule="auto"/>
        <w:jc w:val="center"/>
        <w:rPr>
          <w:rFonts w:ascii="Times New Roman" w:eastAsiaTheme="minorEastAsia" w:hAnsi="Times New Roman" w:cs="Calibri"/>
          <w:b/>
          <w:sz w:val="28"/>
          <w:szCs w:val="28"/>
          <w:lang w:eastAsia="ru-RU"/>
        </w:rPr>
      </w:pPr>
    </w:p>
    <w:tbl>
      <w:tblPr>
        <w:tblW w:w="9478" w:type="dxa"/>
        <w:tblLook w:val="04A0" w:firstRow="1" w:lastRow="0" w:firstColumn="1" w:lastColumn="0" w:noHBand="0" w:noVBand="1"/>
      </w:tblPr>
      <w:tblGrid>
        <w:gridCol w:w="2229"/>
        <w:gridCol w:w="859"/>
        <w:gridCol w:w="953"/>
        <w:gridCol w:w="861"/>
        <w:gridCol w:w="960"/>
        <w:gridCol w:w="848"/>
        <w:gridCol w:w="960"/>
        <w:gridCol w:w="848"/>
        <w:gridCol w:w="960"/>
      </w:tblGrid>
      <w:tr w:rsidR="00ED3113" w:rsidRPr="007D5C57" w:rsidTr="00EB2DB1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триместр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триместр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триместр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</w:t>
            </w:r>
            <w:proofErr w:type="spellEnd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</w:t>
            </w:r>
            <w:proofErr w:type="spellEnd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</w:t>
            </w:r>
            <w:proofErr w:type="spellEnd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</w:t>
            </w:r>
            <w:proofErr w:type="spellEnd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7D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5C57"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</w:t>
            </w:r>
            <w:proofErr w:type="spellEnd"/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язык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D00B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  <w:r w:rsidR="00263B60"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ED3113" w:rsidRPr="007D5C57" w:rsidTr="00EB2DB1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FC547F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7D5C5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7D5C57" w:rsidRDefault="007D5C5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</w:tbl>
    <w:p w:rsidR="00263B60" w:rsidRPr="007D5C57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427927511"/>
    </w:p>
    <w:p w:rsidR="00263B60" w:rsidRPr="007D5C57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C57">
        <w:rPr>
          <w:rFonts w:ascii="Times New Roman" w:hAnsi="Times New Roman" w:cs="Times New Roman"/>
          <w:sz w:val="28"/>
          <w:szCs w:val="28"/>
        </w:rPr>
        <w:t>В среднем по ш</w:t>
      </w:r>
      <w:r w:rsidR="007D5C57" w:rsidRPr="007D5C57">
        <w:rPr>
          <w:rFonts w:ascii="Times New Roman" w:hAnsi="Times New Roman" w:cs="Times New Roman"/>
          <w:sz w:val="28"/>
          <w:szCs w:val="28"/>
        </w:rPr>
        <w:t>коле 80,4%, что выше 2018-2019 учебного года, так как в трет</w:t>
      </w:r>
      <w:r w:rsidR="00DC0F10">
        <w:rPr>
          <w:rFonts w:ascii="Times New Roman" w:hAnsi="Times New Roman" w:cs="Times New Roman"/>
          <w:sz w:val="28"/>
          <w:szCs w:val="28"/>
        </w:rPr>
        <w:t>ье</w:t>
      </w:r>
      <w:r w:rsidR="007D5C57" w:rsidRPr="007D5C57">
        <w:rPr>
          <w:rFonts w:ascii="Times New Roman" w:hAnsi="Times New Roman" w:cs="Times New Roman"/>
          <w:sz w:val="28"/>
          <w:szCs w:val="28"/>
        </w:rPr>
        <w:t>м триместре было организовано дистанционное обучение</w:t>
      </w:r>
      <w:r w:rsidRPr="007D5C57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</w:p>
    <w:p w:rsidR="00263B60" w:rsidRPr="00ED3113" w:rsidRDefault="00263B60" w:rsidP="00263B60">
      <w:pPr>
        <w:spacing w:after="0" w:line="240" w:lineRule="auto"/>
        <w:jc w:val="center"/>
        <w:rPr>
          <w:rFonts w:ascii="Times New Roman" w:eastAsiaTheme="minorEastAsia" w:hAnsi="Times New Roman" w:cs="Calibri"/>
          <w:b/>
          <w:color w:val="FF0000"/>
          <w:sz w:val="28"/>
          <w:szCs w:val="28"/>
          <w:lang w:eastAsia="ru-RU"/>
        </w:rPr>
      </w:pPr>
    </w:p>
    <w:p w:rsidR="00F34663" w:rsidRDefault="00263B60" w:rsidP="00263B60">
      <w:pPr>
        <w:spacing w:after="0" w:line="240" w:lineRule="auto"/>
        <w:jc w:val="center"/>
        <w:rPr>
          <w:rFonts w:ascii="Times New Roman" w:eastAsiaTheme="minorEastAsia" w:hAnsi="Times New Roman" w:cs="Calibri"/>
          <w:b/>
          <w:sz w:val="28"/>
          <w:szCs w:val="28"/>
          <w:lang w:eastAsia="ru-RU"/>
        </w:rPr>
      </w:pPr>
      <w:r w:rsidRPr="00C34EBC">
        <w:rPr>
          <w:rFonts w:ascii="Times New Roman" w:eastAsiaTheme="minorEastAsia" w:hAnsi="Times New Roman" w:cs="Calibri"/>
          <w:b/>
          <w:sz w:val="28"/>
          <w:szCs w:val="28"/>
          <w:lang w:eastAsia="ru-RU"/>
        </w:rPr>
        <w:t>Мониторинг успеваемости и качес</w:t>
      </w:r>
      <w:r w:rsidR="00DC0F10" w:rsidRPr="00C34EBC">
        <w:rPr>
          <w:rFonts w:ascii="Times New Roman" w:eastAsiaTheme="minorEastAsia" w:hAnsi="Times New Roman" w:cs="Calibri"/>
          <w:b/>
          <w:sz w:val="28"/>
          <w:szCs w:val="28"/>
          <w:lang w:eastAsia="ru-RU"/>
        </w:rPr>
        <w:t xml:space="preserve">тва знаний с 5-11 классы </w:t>
      </w:r>
    </w:p>
    <w:p w:rsidR="00263B60" w:rsidRPr="00C34EBC" w:rsidRDefault="00DC0F10" w:rsidP="00F34663">
      <w:pPr>
        <w:spacing w:after="0" w:line="240" w:lineRule="auto"/>
        <w:jc w:val="center"/>
        <w:rPr>
          <w:rFonts w:ascii="Times New Roman" w:eastAsiaTheme="minorEastAsia" w:hAnsi="Times New Roman" w:cs="Calibri"/>
          <w:b/>
          <w:sz w:val="28"/>
          <w:szCs w:val="28"/>
          <w:lang w:eastAsia="ru-RU"/>
        </w:rPr>
      </w:pPr>
      <w:r w:rsidRPr="00C34EBC">
        <w:rPr>
          <w:rFonts w:ascii="Times New Roman" w:eastAsiaTheme="minorEastAsia" w:hAnsi="Times New Roman" w:cs="Calibri"/>
          <w:b/>
          <w:sz w:val="28"/>
          <w:szCs w:val="28"/>
          <w:lang w:eastAsia="ru-RU"/>
        </w:rPr>
        <w:t>за 2020 – 2021</w:t>
      </w:r>
      <w:r w:rsidR="00F34663">
        <w:rPr>
          <w:rFonts w:ascii="Times New Roman" w:eastAsiaTheme="minorEastAsia" w:hAnsi="Times New Roman" w:cs="Calibri"/>
          <w:b/>
          <w:sz w:val="28"/>
          <w:szCs w:val="28"/>
          <w:lang w:eastAsia="ru-RU"/>
        </w:rPr>
        <w:t xml:space="preserve"> учебный год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5027"/>
        <w:gridCol w:w="2302"/>
        <w:gridCol w:w="2149"/>
      </w:tblGrid>
      <w:tr w:rsidR="00ED3113" w:rsidRPr="00C34EBC" w:rsidTr="00EB2DB1">
        <w:trPr>
          <w:trHeight w:val="30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триместр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</w:t>
            </w:r>
            <w:proofErr w:type="spellEnd"/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  <w:r w:rsidR="00263B60"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ED3113" w:rsidRPr="00C34EBC" w:rsidTr="00EB2DB1">
        <w:trPr>
          <w:trHeight w:val="45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</w:t>
            </w:r>
            <w:proofErr w:type="spellEnd"/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978AE"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</w:t>
            </w:r>
            <w:r w:rsidR="00B978AE"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978AE"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</w:t>
            </w:r>
            <w:proofErr w:type="gramStart"/>
            <w:r w:rsidR="00B978AE"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="00B978AE"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</w:t>
            </w:r>
            <w:proofErr w:type="spellEnd"/>
            <w:r w:rsidR="00B978AE"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263B6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="00045882"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(история Р</w:t>
            </w:r>
            <w:r w:rsidR="004D70A7"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оссии, всеобщая история)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="00B978AE"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(математика, алгебра, геометрия)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263B6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  <w:r w:rsidR="00263B60"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C34EBC" w:rsidRDefault="00DC0F10" w:rsidP="00EB2DB1"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B60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AE" w:rsidRPr="00C34EBC" w:rsidRDefault="00B978AE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(русский язык)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AE" w:rsidRPr="00C34EBC" w:rsidRDefault="00DC0F10" w:rsidP="00EB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AE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ED3113" w:rsidRPr="00C34EBC" w:rsidTr="00EB2DB1">
        <w:trPr>
          <w:trHeight w:val="30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AE" w:rsidRPr="00C34EBC" w:rsidRDefault="00B978AE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 (русская литература)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AE" w:rsidRPr="00C34EBC" w:rsidRDefault="00DC0F10" w:rsidP="00EB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AE" w:rsidRPr="00C34EBC" w:rsidRDefault="00DC0F1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B978AE" w:rsidRPr="00C34EBC" w:rsidTr="00EB2DB1">
        <w:trPr>
          <w:trHeight w:val="30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AE" w:rsidRPr="00C34EBC" w:rsidRDefault="00B978AE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 (</w:t>
            </w:r>
            <w:proofErr w:type="gramStart"/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</w:t>
            </w:r>
            <w:proofErr w:type="gramEnd"/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Язык)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AE" w:rsidRPr="00C34EBC" w:rsidRDefault="00DC0F10" w:rsidP="00EB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AE" w:rsidRPr="00C34EBC" w:rsidRDefault="00C34EBC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</w:tbl>
    <w:p w:rsidR="00263B60" w:rsidRPr="00ED3113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63B60" w:rsidRPr="00D82A10" w:rsidRDefault="00263B60" w:rsidP="00263B60">
      <w:pPr>
        <w:pStyle w:val="1"/>
        <w:rPr>
          <w:rFonts w:ascii="Times New Roman" w:hAnsi="Times New Roman" w:cs="Times New Roman"/>
        </w:rPr>
      </w:pPr>
      <w:bookmarkStart w:id="5" w:name="_Toc427927512"/>
      <w:r w:rsidRPr="00D82A10">
        <w:rPr>
          <w:rFonts w:ascii="Times New Roman" w:hAnsi="Times New Roman" w:cs="Times New Roman"/>
        </w:rPr>
        <w:t>1.2 Система управления ОУ.</w:t>
      </w:r>
      <w:bookmarkEnd w:id="5"/>
    </w:p>
    <w:p w:rsidR="00263B60" w:rsidRPr="00D82A10" w:rsidRDefault="00263B60" w:rsidP="00263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Организационная структура управления  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   Организация управленческой деятельности в школе осуществляется на основе демократизации процессов управления, сочетания управления и самоуправления, исходя из задач, поставленных перед администрацией и коллективом школы. Организационная структура управляющей системы школы состоит из четырех уровней управления.</w:t>
      </w:r>
    </w:p>
    <w:p w:rsidR="00263B60" w:rsidRPr="00D82A10" w:rsidRDefault="00263B60" w:rsidP="00263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Первый  уровень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br/>
        <w:t>Директор как главное административное лицо, осуществляющее непосредственное руководство школой и несущее персональную ответственность за все, что делается в школе всеми субъектами управления. На этом же уровне находятся коллегиальные и общественные органы управления: </w:t>
      </w:r>
    </w:p>
    <w:p w:rsidR="00263B60" w:rsidRPr="00D82A10" w:rsidRDefault="00263B60" w:rsidP="00263B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Наблюдательный совет - коллегиальный орган управления муниципального общеобразовательного учреждения МОУ «СОШ № 20» и представителей общественности, осуществляющий общее руководство школой. </w:t>
      </w:r>
      <w:r w:rsidRPr="00D82A10">
        <w:rPr>
          <w:rFonts w:ascii="Times New Roman" w:hAnsi="Times New Roman"/>
          <w:sz w:val="28"/>
          <w:szCs w:val="28"/>
          <w:shd w:val="clear" w:color="auto" w:fill="FFFFFF"/>
        </w:rPr>
        <w:t>Занимается определением основных направлений развития общеобразовательного учреждения. Наблюдательный совет содействует в реализации и защите прав и законных интересов участников образовательного процесса. Совет способствует созданию оптимальных условий для осуществления учебно-воспитательного процесса.</w:t>
      </w:r>
      <w:r w:rsidRPr="00D82A10">
        <w:rPr>
          <w:rStyle w:val="apple-converted-space"/>
          <w:sz w:val="28"/>
          <w:szCs w:val="28"/>
          <w:shd w:val="clear" w:color="auto" w:fill="FFFFFF"/>
        </w:rPr>
        <w:t> </w:t>
      </w:r>
    </w:p>
    <w:p w:rsidR="00263B60" w:rsidRPr="00D82A10" w:rsidRDefault="00263B60" w:rsidP="00263B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совет – высший орган педагогического самоуправления, членами которого являются все педагогические работники школы, а председателем – директор. На своих заседаниях педсовет рассматривает сложные педагогические и методические вопросы, проблемы организации учебно-воспитательного процесса, определяет порядок промежуточной и итоговой аттестации учащихся;</w:t>
      </w:r>
    </w:p>
    <w:p w:rsidR="00263B60" w:rsidRPr="00D82A10" w:rsidRDefault="00263B60" w:rsidP="00263B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Общее собрание трудового коллектива – высший орган трудового коллектива, на котором обсуждается и принимается Устав школы, обсуждаются и принимаются «Правила внутреннего распорядка», принимается решение о необходимости заключения коллективного договора его последующее утверждение и т.п. </w:t>
      </w:r>
    </w:p>
    <w:p w:rsidR="00263B60" w:rsidRPr="00D82A10" w:rsidRDefault="00263B60" w:rsidP="00263B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Совет старшеклассников – высший орган ученического самоуправления. Исполнительным органом ученического самоуправления является Ученический Совет, который оказывает содействие администрации школы, педагогическому коллективу по включению каждого обучающегося в реализацию поставленной цели и подготовке их к преодолению жизненных трудностей, являясь инициатором коллективно творческих дел.</w:t>
      </w:r>
    </w:p>
    <w:p w:rsidR="00263B60" w:rsidRPr="00D82A10" w:rsidRDefault="00263B60" w:rsidP="00263B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родителей - </w:t>
      </w:r>
      <w:r w:rsidRPr="00D82A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 родительского самоуправления в школе, представляющий интересы семей обучающихся, </w:t>
      </w:r>
      <w:r w:rsidRPr="00D82A10">
        <w:rPr>
          <w:rFonts w:ascii="Times New Roman" w:hAnsi="Times New Roman"/>
          <w:sz w:val="28"/>
          <w:szCs w:val="28"/>
        </w:rPr>
        <w:t xml:space="preserve">состоит из равного числа избираемых представителей родительской общественности классных коллективов. </w:t>
      </w:r>
    </w:p>
    <w:p w:rsidR="00263B60" w:rsidRPr="00D82A10" w:rsidRDefault="00263B60" w:rsidP="00263B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Профсоюзный комитет и др.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Второй уровень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 xml:space="preserve"> заместители директора школы по УВР, воспитательной работе, АХЧ, педагоги-организаторы внеклассной работы, социальный педагог, организатор ОБЖ и 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органы, входящие в сферу влияния каждого из членов организации: психолого-педагогическая служба, методическое </w:t>
      </w:r>
      <w:r w:rsidR="00C34EBC" w:rsidRPr="00D82A10">
        <w:rPr>
          <w:rFonts w:ascii="Times New Roman" w:eastAsia="Times New Roman" w:hAnsi="Times New Roman"/>
          <w:sz w:val="28"/>
          <w:szCs w:val="28"/>
          <w:lang w:eastAsia="ru-RU"/>
        </w:rPr>
        <w:t>объединение, совет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правонарушений. Через этих членов школьной администрации директор осуществляет опосредованное руководство школьной системой. 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D82A1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Третий уровень: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EC178D" w:rsidRPr="00D82A10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руководители, </w:t>
      </w:r>
      <w:r w:rsidR="00C34EBC" w:rsidRPr="00D82A10">
        <w:rPr>
          <w:rFonts w:ascii="Times New Roman" w:eastAsia="Times New Roman" w:hAnsi="Times New Roman"/>
          <w:sz w:val="28"/>
          <w:szCs w:val="28"/>
          <w:lang w:eastAsia="ru-RU"/>
        </w:rPr>
        <w:t>воспитатели,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руководители школьных методических объединений и творческих групп, которые, с одной стороны, выполняют организационно-управленческие функции, взаимодействие с органами общественного управления и самоуправления, а также с родителями, а с другой стороны, осуществляют контроль и самоконтроль изменений в учебно-воспитательном процессе и формируют, и развивают деловые качества учащихся. Руководство на этом уровне часто совпадает с лидерством, влияние которого шире по значению и богаче по содержанию, чем обычное управленческое влияние.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Четвертый уровень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178D" w:rsidRPr="00D82A1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C178D" w:rsidRPr="00D82A1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щиеся, органы ученического самоуправления в классах, члены кружков. Участие </w:t>
      </w:r>
      <w:r w:rsidR="00EC178D" w:rsidRPr="00D82A1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C178D" w:rsidRPr="00D82A1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щихся в управляющей системе школы и класса обеспечивает формирование и развитие организаторских способностей и деловых качеств личности.   Функциональные обязанности каждого члена администрации четко определены, что помогает им проявлять самостоятельность при принятии управленческих решений, повышает ответственность за свою деятельность. 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Есть все основания утверждать, что в школе сложилась управленческая команда с довольно высоким уровнем профессионализма, владеющая вариативными технологиями управленческой деятельности, эффективно сотрудничающая с </w:t>
      </w:r>
      <w:r w:rsidR="00EC178D" w:rsidRPr="00D82A1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C178D" w:rsidRPr="00D82A1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t>щимися, родителями, работниками школы и общественностью, которые привлекаются к управлению школой в рамках различных структур, обеспечивающих режим функционирования и развития школы. </w:t>
      </w:r>
      <w:r w:rsidRPr="00D82A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2A1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D82A1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 </w:t>
      </w:r>
      <w:r w:rsidRPr="00D82A10">
        <w:rPr>
          <w:rFonts w:ascii="Times New Roman" w:hAnsi="Times New Roman" w:cs="Times New Roman"/>
          <w:sz w:val="24"/>
          <w:szCs w:val="24"/>
        </w:rPr>
        <w:t>СТРУКТУРА УПРАВЛЕНИЯ МОУ «СОШ № 20»</w:t>
      </w:r>
    </w:p>
    <w:p w:rsidR="00263B60" w:rsidRPr="00ED3113" w:rsidRDefault="001F353F" w:rsidP="00263B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3113">
        <w:rPr>
          <w:noProof/>
          <w:color w:val="FF0000"/>
          <w:lang w:eastAsia="ru-RU"/>
        </w:rPr>
        <w:drawing>
          <wp:inline distT="0" distB="0" distL="0" distR="0" wp14:anchorId="4F211394" wp14:editId="42F8F474">
            <wp:extent cx="6000750" cy="2962275"/>
            <wp:effectExtent l="0" t="0" r="0" b="9525"/>
            <wp:docPr id="4" name="Рисунок 4" descr="D:\школа новости\схема струк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 новости\схема структуры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60" w:rsidRPr="00D82A10" w:rsidRDefault="00263B60" w:rsidP="00263B60">
      <w:pPr>
        <w:pStyle w:val="1"/>
        <w:rPr>
          <w:rFonts w:ascii="Times New Roman" w:hAnsi="Times New Roman" w:cs="Times New Roman"/>
        </w:rPr>
      </w:pPr>
      <w:bookmarkStart w:id="6" w:name="_Toc427927513"/>
      <w:r w:rsidRPr="00D82A10">
        <w:rPr>
          <w:rFonts w:ascii="Times New Roman" w:hAnsi="Times New Roman" w:cs="Times New Roman"/>
        </w:rPr>
        <w:t xml:space="preserve">1.3 Содержание и качество подготовки </w:t>
      </w:r>
      <w:proofErr w:type="gramStart"/>
      <w:r w:rsidRPr="00D82A10">
        <w:rPr>
          <w:rFonts w:ascii="Times New Roman" w:hAnsi="Times New Roman" w:cs="Times New Roman"/>
        </w:rPr>
        <w:t>обучающихся</w:t>
      </w:r>
      <w:bookmarkEnd w:id="6"/>
      <w:proofErr w:type="gramEnd"/>
    </w:p>
    <w:p w:rsidR="00263B60" w:rsidRPr="00D82A10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10">
        <w:rPr>
          <w:rFonts w:ascii="Times New Roman" w:hAnsi="Times New Roman" w:cs="Times New Roman"/>
          <w:sz w:val="28"/>
          <w:szCs w:val="28"/>
        </w:rPr>
        <w:t xml:space="preserve">Школа обладает достаточно высокопрофессиональными педагогами, имеет оснащенные школьные кабинеты для организации и проведения учебного процесса. Анализ итогов учебного года свидетельствует, что учебные программы по предметам выполнены. Качество преподавания учебных предметов, дисциплин у подавляющего большинства педагогов находятся на высоком уровне. Подтверждением этому могут служить данные в течение учебного года открытые уроки учителей, а </w:t>
      </w:r>
      <w:r w:rsidR="00D82A10" w:rsidRPr="00D82A10">
        <w:rPr>
          <w:rFonts w:ascii="Times New Roman" w:hAnsi="Times New Roman" w:cs="Times New Roman"/>
          <w:sz w:val="28"/>
          <w:szCs w:val="28"/>
        </w:rPr>
        <w:t>также</w:t>
      </w:r>
      <w:r w:rsidRPr="00D82A10">
        <w:rPr>
          <w:rFonts w:ascii="Times New Roman" w:hAnsi="Times New Roman" w:cs="Times New Roman"/>
          <w:sz w:val="28"/>
          <w:szCs w:val="28"/>
        </w:rPr>
        <w:t xml:space="preserve"> результаты итоговой аттестации. 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A10">
        <w:rPr>
          <w:rFonts w:ascii="Times New Roman" w:hAnsi="Times New Roman" w:cs="Times New Roman"/>
          <w:sz w:val="28"/>
          <w:szCs w:val="28"/>
        </w:rPr>
        <w:t xml:space="preserve">          Абсолютная</w:t>
      </w:r>
      <w:r w:rsidR="00D82A10" w:rsidRPr="00D82A10">
        <w:rPr>
          <w:rFonts w:ascii="Times New Roman" w:hAnsi="Times New Roman" w:cs="Times New Roman"/>
          <w:sz w:val="28"/>
          <w:szCs w:val="28"/>
        </w:rPr>
        <w:t xml:space="preserve"> успеваемость за 1 триместр 2020</w:t>
      </w:r>
      <w:r w:rsidRPr="00D82A10">
        <w:rPr>
          <w:rFonts w:ascii="Times New Roman" w:hAnsi="Times New Roman" w:cs="Times New Roman"/>
          <w:sz w:val="28"/>
          <w:szCs w:val="28"/>
        </w:rPr>
        <w:t xml:space="preserve"> –</w:t>
      </w:r>
      <w:r w:rsidR="00D82A10" w:rsidRPr="00D82A10">
        <w:rPr>
          <w:rFonts w:ascii="Times New Roman" w:hAnsi="Times New Roman" w:cs="Times New Roman"/>
          <w:sz w:val="28"/>
          <w:szCs w:val="28"/>
        </w:rPr>
        <w:t xml:space="preserve"> 2021 учебный год составила 99,37</w:t>
      </w:r>
      <w:r w:rsidRPr="00D82A1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A10">
        <w:rPr>
          <w:rFonts w:ascii="Times New Roman" w:hAnsi="Times New Roman" w:cs="Times New Roman"/>
          <w:sz w:val="28"/>
          <w:szCs w:val="28"/>
        </w:rPr>
        <w:t>Качествен</w:t>
      </w:r>
      <w:r w:rsidR="00EC178D" w:rsidRPr="00D82A10">
        <w:rPr>
          <w:rFonts w:ascii="Times New Roman" w:hAnsi="Times New Roman" w:cs="Times New Roman"/>
          <w:sz w:val="28"/>
          <w:szCs w:val="28"/>
        </w:rPr>
        <w:t xml:space="preserve">ная успеваемость составила </w:t>
      </w:r>
      <w:r w:rsidR="00D82A10" w:rsidRPr="00D82A10">
        <w:rPr>
          <w:rFonts w:ascii="Times New Roman" w:hAnsi="Times New Roman" w:cs="Times New Roman"/>
          <w:sz w:val="28"/>
          <w:szCs w:val="28"/>
        </w:rPr>
        <w:t>45,64</w:t>
      </w:r>
      <w:r w:rsidRPr="00D82A1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A10">
        <w:rPr>
          <w:rFonts w:ascii="Times New Roman" w:hAnsi="Times New Roman" w:cs="Times New Roman"/>
          <w:sz w:val="28"/>
          <w:szCs w:val="28"/>
        </w:rPr>
        <w:t>Успеваемость в н</w:t>
      </w:r>
      <w:r w:rsidR="00D82A10" w:rsidRPr="00D82A10">
        <w:rPr>
          <w:rFonts w:ascii="Times New Roman" w:hAnsi="Times New Roman" w:cs="Times New Roman"/>
          <w:sz w:val="28"/>
          <w:szCs w:val="28"/>
        </w:rPr>
        <w:t>ачальной школе составила – 99,11</w:t>
      </w:r>
      <w:r w:rsidRPr="00D82A10">
        <w:rPr>
          <w:rFonts w:ascii="Times New Roman" w:hAnsi="Times New Roman" w:cs="Times New Roman"/>
          <w:sz w:val="28"/>
          <w:szCs w:val="28"/>
        </w:rPr>
        <w:t>%.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A10">
        <w:rPr>
          <w:rFonts w:ascii="Times New Roman" w:hAnsi="Times New Roman" w:cs="Times New Roman"/>
          <w:sz w:val="28"/>
          <w:szCs w:val="28"/>
        </w:rPr>
        <w:t>На</w:t>
      </w:r>
      <w:r w:rsidR="00EC178D" w:rsidRPr="00D82A10">
        <w:rPr>
          <w:rFonts w:ascii="Times New Roman" w:hAnsi="Times New Roman" w:cs="Times New Roman"/>
          <w:sz w:val="28"/>
          <w:szCs w:val="28"/>
        </w:rPr>
        <w:t xml:space="preserve"> «4»-«5» окончили 1 триместр </w:t>
      </w:r>
      <w:r w:rsidR="00D82A10" w:rsidRPr="00D82A10">
        <w:rPr>
          <w:rFonts w:ascii="Times New Roman" w:hAnsi="Times New Roman" w:cs="Times New Roman"/>
          <w:sz w:val="28"/>
          <w:szCs w:val="28"/>
        </w:rPr>
        <w:t>117</w:t>
      </w:r>
      <w:r w:rsidR="00EC178D" w:rsidRPr="00D82A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82A10" w:rsidRPr="00D82A10">
        <w:rPr>
          <w:rFonts w:ascii="Times New Roman" w:hAnsi="Times New Roman" w:cs="Times New Roman"/>
          <w:sz w:val="28"/>
          <w:szCs w:val="28"/>
        </w:rPr>
        <w:t xml:space="preserve"> – 52</w:t>
      </w:r>
      <w:r w:rsidRPr="00D82A10">
        <w:rPr>
          <w:rFonts w:ascii="Times New Roman" w:hAnsi="Times New Roman" w:cs="Times New Roman"/>
          <w:sz w:val="28"/>
          <w:szCs w:val="28"/>
        </w:rPr>
        <w:t xml:space="preserve">% (во 2-4 классах). </w:t>
      </w:r>
      <w:r w:rsidR="007850D5" w:rsidRPr="00D82A10">
        <w:rPr>
          <w:rFonts w:ascii="Times New Roman" w:hAnsi="Times New Roman" w:cs="Times New Roman"/>
          <w:sz w:val="28"/>
          <w:szCs w:val="28"/>
        </w:rPr>
        <w:t>Отличников   1</w:t>
      </w:r>
      <w:r w:rsidR="00D82A10" w:rsidRPr="00D82A10">
        <w:rPr>
          <w:rFonts w:ascii="Times New Roman" w:hAnsi="Times New Roman" w:cs="Times New Roman"/>
          <w:sz w:val="28"/>
          <w:szCs w:val="28"/>
        </w:rPr>
        <w:t>9</w:t>
      </w:r>
      <w:r w:rsidR="007850D5" w:rsidRPr="00D82A10">
        <w:rPr>
          <w:rFonts w:ascii="Times New Roman" w:hAnsi="Times New Roman" w:cs="Times New Roman"/>
          <w:sz w:val="28"/>
          <w:szCs w:val="28"/>
        </w:rPr>
        <w:t xml:space="preserve"> человек-</w:t>
      </w:r>
      <w:r w:rsidR="00D82A10" w:rsidRPr="00D82A10">
        <w:rPr>
          <w:rFonts w:ascii="Times New Roman" w:hAnsi="Times New Roman" w:cs="Times New Roman"/>
          <w:sz w:val="28"/>
          <w:szCs w:val="28"/>
        </w:rPr>
        <w:t>8,4</w:t>
      </w:r>
      <w:r w:rsidRPr="00D82A10">
        <w:rPr>
          <w:rFonts w:ascii="Times New Roman" w:hAnsi="Times New Roman" w:cs="Times New Roman"/>
          <w:sz w:val="28"/>
          <w:szCs w:val="28"/>
        </w:rPr>
        <w:t>%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A10">
        <w:rPr>
          <w:rFonts w:ascii="Times New Roman" w:hAnsi="Times New Roman" w:cs="Times New Roman"/>
          <w:sz w:val="28"/>
          <w:szCs w:val="28"/>
        </w:rPr>
        <w:t xml:space="preserve">В 5-9 </w:t>
      </w:r>
      <w:r w:rsidR="00D82A10" w:rsidRPr="00D82A10">
        <w:rPr>
          <w:rFonts w:ascii="Times New Roman" w:hAnsi="Times New Roman" w:cs="Times New Roman"/>
          <w:sz w:val="28"/>
          <w:szCs w:val="28"/>
        </w:rPr>
        <w:t>классах успеваемость 99,43</w:t>
      </w:r>
      <w:r w:rsidR="007850D5" w:rsidRPr="00D82A10">
        <w:rPr>
          <w:rFonts w:ascii="Times New Roman" w:hAnsi="Times New Roman" w:cs="Times New Roman"/>
          <w:sz w:val="28"/>
          <w:szCs w:val="28"/>
        </w:rPr>
        <w:t xml:space="preserve">%. На «4»-«5» окончили </w:t>
      </w:r>
      <w:r w:rsidR="00D82A10" w:rsidRPr="00D82A10">
        <w:rPr>
          <w:rFonts w:ascii="Times New Roman" w:hAnsi="Times New Roman" w:cs="Times New Roman"/>
          <w:sz w:val="28"/>
          <w:szCs w:val="28"/>
        </w:rPr>
        <w:t>141 человек</w:t>
      </w:r>
      <w:r w:rsidR="007850D5" w:rsidRPr="00D82A10">
        <w:rPr>
          <w:rFonts w:ascii="Times New Roman" w:hAnsi="Times New Roman" w:cs="Times New Roman"/>
          <w:sz w:val="28"/>
          <w:szCs w:val="28"/>
        </w:rPr>
        <w:t xml:space="preserve"> – </w:t>
      </w:r>
      <w:r w:rsidR="00D82A10" w:rsidRPr="00D82A10">
        <w:rPr>
          <w:rFonts w:ascii="Times New Roman" w:hAnsi="Times New Roman" w:cs="Times New Roman"/>
          <w:sz w:val="28"/>
          <w:szCs w:val="28"/>
        </w:rPr>
        <w:t>39,94</w:t>
      </w:r>
      <w:r w:rsidR="007850D5" w:rsidRPr="00D82A10">
        <w:rPr>
          <w:rFonts w:ascii="Times New Roman" w:hAnsi="Times New Roman" w:cs="Times New Roman"/>
          <w:sz w:val="28"/>
          <w:szCs w:val="28"/>
        </w:rPr>
        <w:t xml:space="preserve">%. Отличников   </w:t>
      </w:r>
      <w:r w:rsidR="00D82A10" w:rsidRPr="00D82A10">
        <w:rPr>
          <w:rFonts w:ascii="Times New Roman" w:hAnsi="Times New Roman" w:cs="Times New Roman"/>
          <w:sz w:val="28"/>
          <w:szCs w:val="28"/>
        </w:rPr>
        <w:t>18</w:t>
      </w:r>
      <w:r w:rsidR="007850D5" w:rsidRPr="00D82A10">
        <w:rPr>
          <w:rFonts w:ascii="Times New Roman" w:hAnsi="Times New Roman" w:cs="Times New Roman"/>
          <w:sz w:val="28"/>
          <w:szCs w:val="28"/>
        </w:rPr>
        <w:t xml:space="preserve"> </w:t>
      </w:r>
      <w:r w:rsidR="00D82A10" w:rsidRPr="00D82A10">
        <w:rPr>
          <w:rFonts w:ascii="Times New Roman" w:hAnsi="Times New Roman" w:cs="Times New Roman"/>
          <w:sz w:val="28"/>
          <w:szCs w:val="28"/>
        </w:rPr>
        <w:t>человек –</w:t>
      </w:r>
      <w:r w:rsidR="007850D5" w:rsidRPr="00D82A10">
        <w:rPr>
          <w:rFonts w:ascii="Times New Roman" w:hAnsi="Times New Roman" w:cs="Times New Roman"/>
          <w:sz w:val="28"/>
          <w:szCs w:val="28"/>
        </w:rPr>
        <w:t xml:space="preserve"> </w:t>
      </w:r>
      <w:r w:rsidR="00D82A10" w:rsidRPr="00D82A10">
        <w:rPr>
          <w:rFonts w:ascii="Times New Roman" w:hAnsi="Times New Roman" w:cs="Times New Roman"/>
          <w:sz w:val="28"/>
          <w:szCs w:val="28"/>
        </w:rPr>
        <w:t>5</w:t>
      </w:r>
      <w:r w:rsidRPr="00D82A10">
        <w:rPr>
          <w:rFonts w:ascii="Times New Roman" w:hAnsi="Times New Roman" w:cs="Times New Roman"/>
          <w:sz w:val="28"/>
          <w:szCs w:val="28"/>
        </w:rPr>
        <w:t>%.</w:t>
      </w:r>
    </w:p>
    <w:p w:rsidR="00263B60" w:rsidRPr="00D82A10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A10">
        <w:rPr>
          <w:rFonts w:ascii="Times New Roman" w:hAnsi="Times New Roman" w:cs="Times New Roman"/>
          <w:sz w:val="28"/>
          <w:szCs w:val="28"/>
        </w:rPr>
        <w:t>В 10-11 классах успевае</w:t>
      </w:r>
      <w:r w:rsidR="007850D5" w:rsidRPr="00D82A10">
        <w:rPr>
          <w:rFonts w:ascii="Times New Roman" w:hAnsi="Times New Roman" w:cs="Times New Roman"/>
          <w:sz w:val="28"/>
          <w:szCs w:val="28"/>
        </w:rPr>
        <w:t>мость 100%.</w:t>
      </w:r>
      <w:r w:rsidR="00D82A10" w:rsidRPr="00D82A10">
        <w:rPr>
          <w:rFonts w:ascii="Times New Roman" w:hAnsi="Times New Roman" w:cs="Times New Roman"/>
          <w:sz w:val="28"/>
          <w:szCs w:val="28"/>
        </w:rPr>
        <w:t xml:space="preserve"> </w:t>
      </w:r>
      <w:r w:rsidR="007850D5" w:rsidRPr="00D82A10">
        <w:rPr>
          <w:rFonts w:ascii="Times New Roman" w:hAnsi="Times New Roman" w:cs="Times New Roman"/>
          <w:sz w:val="28"/>
          <w:szCs w:val="28"/>
        </w:rPr>
        <w:t xml:space="preserve">На «4»-«5» окончили </w:t>
      </w:r>
      <w:r w:rsidR="00D82A10" w:rsidRPr="00D82A10">
        <w:rPr>
          <w:rFonts w:ascii="Times New Roman" w:hAnsi="Times New Roman" w:cs="Times New Roman"/>
          <w:sz w:val="28"/>
          <w:szCs w:val="28"/>
        </w:rPr>
        <w:t>30</w:t>
      </w:r>
      <w:r w:rsidR="00442281" w:rsidRPr="00D82A10">
        <w:rPr>
          <w:rFonts w:ascii="Times New Roman" w:hAnsi="Times New Roman" w:cs="Times New Roman"/>
          <w:sz w:val="28"/>
          <w:szCs w:val="28"/>
        </w:rPr>
        <w:t xml:space="preserve"> человека – </w:t>
      </w:r>
      <w:r w:rsidR="00D82A10" w:rsidRPr="00D82A10">
        <w:rPr>
          <w:rFonts w:ascii="Times New Roman" w:hAnsi="Times New Roman" w:cs="Times New Roman"/>
          <w:sz w:val="28"/>
          <w:szCs w:val="28"/>
        </w:rPr>
        <w:t>56,6</w:t>
      </w:r>
      <w:r w:rsidRPr="00D82A1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42281" w:rsidRPr="00D82A10" w:rsidRDefault="00442281" w:rsidP="004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A10">
        <w:rPr>
          <w:rFonts w:ascii="Times New Roman" w:hAnsi="Times New Roman" w:cs="Times New Roman"/>
          <w:sz w:val="28"/>
          <w:szCs w:val="28"/>
        </w:rPr>
        <w:t xml:space="preserve">Отличников   </w:t>
      </w:r>
      <w:r w:rsidR="00D82A10" w:rsidRPr="00D82A10">
        <w:rPr>
          <w:rFonts w:ascii="Times New Roman" w:hAnsi="Times New Roman" w:cs="Times New Roman"/>
          <w:sz w:val="28"/>
          <w:szCs w:val="28"/>
        </w:rPr>
        <w:t>6</w:t>
      </w:r>
      <w:r w:rsidRPr="00D82A10">
        <w:rPr>
          <w:rFonts w:ascii="Times New Roman" w:hAnsi="Times New Roman" w:cs="Times New Roman"/>
          <w:sz w:val="28"/>
          <w:szCs w:val="28"/>
        </w:rPr>
        <w:t xml:space="preserve"> </w:t>
      </w:r>
      <w:r w:rsidR="00D82A10" w:rsidRPr="00D82A10">
        <w:rPr>
          <w:rFonts w:ascii="Times New Roman" w:hAnsi="Times New Roman" w:cs="Times New Roman"/>
          <w:sz w:val="28"/>
          <w:szCs w:val="28"/>
        </w:rPr>
        <w:t>человек –</w:t>
      </w:r>
      <w:r w:rsidRPr="00D82A10">
        <w:rPr>
          <w:rFonts w:ascii="Times New Roman" w:hAnsi="Times New Roman" w:cs="Times New Roman"/>
          <w:sz w:val="28"/>
          <w:szCs w:val="28"/>
        </w:rPr>
        <w:t xml:space="preserve"> </w:t>
      </w:r>
      <w:r w:rsidR="00D82A10" w:rsidRPr="00D82A10">
        <w:rPr>
          <w:rFonts w:ascii="Times New Roman" w:hAnsi="Times New Roman" w:cs="Times New Roman"/>
          <w:sz w:val="28"/>
          <w:szCs w:val="28"/>
        </w:rPr>
        <w:t>11,3</w:t>
      </w:r>
      <w:r w:rsidRPr="00D82A10">
        <w:rPr>
          <w:rFonts w:ascii="Times New Roman" w:hAnsi="Times New Roman" w:cs="Times New Roman"/>
          <w:sz w:val="28"/>
          <w:szCs w:val="28"/>
        </w:rPr>
        <w:t>%.</w:t>
      </w:r>
    </w:p>
    <w:p w:rsidR="00263B60" w:rsidRPr="00D82A10" w:rsidRDefault="00263B60" w:rsidP="0026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60" w:rsidRPr="00D82A10" w:rsidRDefault="00263B60" w:rsidP="0026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10">
        <w:rPr>
          <w:rFonts w:ascii="Times New Roman" w:hAnsi="Times New Roman" w:cs="Times New Roman"/>
          <w:sz w:val="28"/>
          <w:szCs w:val="28"/>
        </w:rPr>
        <w:t>Итого каче</w:t>
      </w:r>
      <w:r w:rsidR="00442281" w:rsidRPr="00D82A10">
        <w:rPr>
          <w:rFonts w:ascii="Times New Roman" w:hAnsi="Times New Roman" w:cs="Times New Roman"/>
          <w:sz w:val="28"/>
          <w:szCs w:val="28"/>
        </w:rPr>
        <w:t xml:space="preserve">ство по школе составляет – </w:t>
      </w:r>
      <w:r w:rsidR="00D82A10" w:rsidRPr="00D82A10">
        <w:rPr>
          <w:rFonts w:ascii="Times New Roman" w:hAnsi="Times New Roman" w:cs="Times New Roman"/>
          <w:sz w:val="28"/>
          <w:szCs w:val="28"/>
        </w:rPr>
        <w:t>45,64</w:t>
      </w:r>
      <w:r w:rsidRPr="00D82A10">
        <w:rPr>
          <w:rFonts w:ascii="Times New Roman" w:hAnsi="Times New Roman" w:cs="Times New Roman"/>
          <w:sz w:val="28"/>
          <w:szCs w:val="28"/>
        </w:rPr>
        <w:t>%</w:t>
      </w:r>
    </w:p>
    <w:p w:rsidR="00263B60" w:rsidRPr="00ED3113" w:rsidRDefault="00263B60" w:rsidP="00263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76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014"/>
        <w:gridCol w:w="1361"/>
        <w:gridCol w:w="1173"/>
        <w:gridCol w:w="1378"/>
        <w:gridCol w:w="716"/>
        <w:gridCol w:w="1270"/>
        <w:gridCol w:w="1554"/>
      </w:tblGrid>
      <w:tr w:rsidR="00ED3113" w:rsidRPr="00ED3113" w:rsidTr="00EB2DB1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5C72D9" w:rsidRDefault="00263B60" w:rsidP="00EB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5C72D9" w:rsidRDefault="00263B60" w:rsidP="00EB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5C72D9" w:rsidRDefault="00263B60" w:rsidP="00EB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 xml:space="preserve">Отличников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5C72D9" w:rsidRDefault="00263B60" w:rsidP="00EB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5C72D9" w:rsidRDefault="00263B60" w:rsidP="00EB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5C72D9" w:rsidRDefault="00263B60" w:rsidP="00EB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5C72D9" w:rsidRDefault="00263B60" w:rsidP="00EB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5C72D9" w:rsidRDefault="00263B60" w:rsidP="00EB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D82A10" w:rsidRPr="00ED3113" w:rsidTr="00EB2DB1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0" w:rsidRPr="005C72D9" w:rsidRDefault="00D82A10" w:rsidP="00D82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45,79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99,82</w:t>
            </w:r>
          </w:p>
        </w:tc>
      </w:tr>
      <w:tr w:rsidR="00D82A10" w:rsidRPr="00ED3113" w:rsidTr="00EB2DB1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0" w:rsidRPr="005C72D9" w:rsidRDefault="00D82A10" w:rsidP="00D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47,88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98,98</w:t>
            </w:r>
          </w:p>
        </w:tc>
      </w:tr>
      <w:tr w:rsidR="00D82A10" w:rsidRPr="00ED3113" w:rsidTr="00EB2DB1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0" w:rsidRPr="005C72D9" w:rsidRDefault="00D82A10" w:rsidP="00D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D82A10" w:rsidRPr="00ED3113" w:rsidTr="00EB2DB1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0" w:rsidRPr="005C72D9" w:rsidRDefault="00D82A10" w:rsidP="00D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D82A10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5C72D9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5C72D9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5C72D9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</w:tr>
      <w:tr w:rsidR="00D82A10" w:rsidRPr="00ED3113" w:rsidTr="00EB2DB1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0" w:rsidRPr="005C72D9" w:rsidRDefault="00D82A10" w:rsidP="00D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2020-2021 1 триместр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5C72D9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5C72D9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5C72D9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5C72D9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5C72D9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5C72D9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45,64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0" w:rsidRPr="005C72D9" w:rsidRDefault="005C72D9" w:rsidP="00D8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9">
              <w:rPr>
                <w:rFonts w:ascii="Times New Roman" w:hAnsi="Times New Roman" w:cs="Times New Roman"/>
                <w:sz w:val="24"/>
                <w:szCs w:val="24"/>
              </w:rPr>
              <w:t>99,37</w:t>
            </w:r>
          </w:p>
        </w:tc>
      </w:tr>
    </w:tbl>
    <w:p w:rsidR="00263B60" w:rsidRPr="009B20B1" w:rsidRDefault="009B20B1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B1">
        <w:rPr>
          <w:rFonts w:ascii="Times New Roman" w:hAnsi="Times New Roman" w:cs="Times New Roman"/>
          <w:sz w:val="28"/>
          <w:szCs w:val="28"/>
        </w:rPr>
        <w:lastRenderedPageBreak/>
        <w:t>Качество знаний в 2019-2020</w:t>
      </w:r>
      <w:r w:rsidR="0060249B" w:rsidRPr="009B20B1">
        <w:rPr>
          <w:rFonts w:ascii="Times New Roman" w:hAnsi="Times New Roman" w:cs="Times New Roman"/>
          <w:sz w:val="28"/>
          <w:szCs w:val="28"/>
        </w:rPr>
        <w:t xml:space="preserve"> </w:t>
      </w:r>
      <w:r w:rsidR="00263B60" w:rsidRPr="009B20B1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9B20B1">
        <w:rPr>
          <w:rFonts w:ascii="Times New Roman" w:hAnsi="Times New Roman" w:cs="Times New Roman"/>
          <w:sz w:val="28"/>
          <w:szCs w:val="28"/>
        </w:rPr>
        <w:t>понизилось на</w:t>
      </w:r>
      <w:r w:rsidR="0060249B" w:rsidRPr="009B20B1">
        <w:rPr>
          <w:rFonts w:ascii="Times New Roman" w:hAnsi="Times New Roman" w:cs="Times New Roman"/>
          <w:sz w:val="28"/>
          <w:szCs w:val="28"/>
        </w:rPr>
        <w:t xml:space="preserve"> 3,</w:t>
      </w:r>
      <w:r w:rsidRPr="009B20B1">
        <w:rPr>
          <w:rFonts w:ascii="Times New Roman" w:hAnsi="Times New Roman" w:cs="Times New Roman"/>
          <w:sz w:val="28"/>
          <w:szCs w:val="28"/>
        </w:rPr>
        <w:t>74%. Численность аттестованных обучающихся понизилась на 13 человек</w:t>
      </w:r>
      <w:r w:rsidR="00263B60" w:rsidRPr="009B20B1">
        <w:rPr>
          <w:rFonts w:ascii="Times New Roman" w:hAnsi="Times New Roman" w:cs="Times New Roman"/>
          <w:sz w:val="28"/>
          <w:szCs w:val="28"/>
        </w:rPr>
        <w:t>. Необходимо продолжить работу по повышению уровня качества обучения, а значит   повышать мотивацию к обучению у обучающихся, совершенствуя методику проведения уроков и используя современные педагогические технологии.</w:t>
      </w:r>
    </w:p>
    <w:p w:rsidR="00263B60" w:rsidRPr="00ED3113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B60" w:rsidRPr="000922B8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B8">
        <w:rPr>
          <w:rFonts w:ascii="Times New Roman" w:hAnsi="Times New Roman" w:cs="Times New Roman"/>
          <w:b/>
          <w:sz w:val="28"/>
          <w:szCs w:val="28"/>
        </w:rPr>
        <w:t xml:space="preserve">Мониторинг успеваемости и качества знаний </w:t>
      </w:r>
    </w:p>
    <w:p w:rsidR="00263B60" w:rsidRPr="000922B8" w:rsidRDefault="00B856DB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B8">
        <w:rPr>
          <w:rFonts w:ascii="Times New Roman" w:hAnsi="Times New Roman" w:cs="Times New Roman"/>
          <w:b/>
          <w:sz w:val="28"/>
          <w:szCs w:val="28"/>
        </w:rPr>
        <w:t>с 2015</w:t>
      </w:r>
      <w:r w:rsidR="00825E85" w:rsidRPr="000922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E12DA" w:rsidRPr="000922B8">
        <w:rPr>
          <w:rFonts w:ascii="Times New Roman" w:hAnsi="Times New Roman" w:cs="Times New Roman"/>
          <w:b/>
          <w:sz w:val="28"/>
          <w:szCs w:val="28"/>
        </w:rPr>
        <w:t>2020</w:t>
      </w:r>
      <w:r w:rsidR="00825E85" w:rsidRPr="00092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60" w:rsidRPr="000922B8">
        <w:rPr>
          <w:rFonts w:ascii="Times New Roman" w:hAnsi="Times New Roman" w:cs="Times New Roman"/>
          <w:b/>
          <w:sz w:val="28"/>
          <w:szCs w:val="28"/>
        </w:rPr>
        <w:t>год со 2-11 классы</w:t>
      </w:r>
    </w:p>
    <w:p w:rsidR="00263B60" w:rsidRPr="000922B8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94" w:type="pct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709"/>
        <w:gridCol w:w="714"/>
        <w:gridCol w:w="708"/>
        <w:gridCol w:w="710"/>
        <w:gridCol w:w="849"/>
        <w:gridCol w:w="708"/>
        <w:gridCol w:w="849"/>
        <w:gridCol w:w="710"/>
        <w:gridCol w:w="849"/>
        <w:gridCol w:w="708"/>
      </w:tblGrid>
      <w:tr w:rsidR="000922B8" w:rsidRPr="000922B8" w:rsidTr="000922B8">
        <w:trPr>
          <w:trHeight w:val="300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2E12DA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2E12DA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2E12DA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2E12DA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2E12DA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5" w:rsidRPr="000922B8" w:rsidRDefault="00825E85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0922B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922B8" w:rsidRPr="000922B8" w:rsidTr="000922B8">
        <w:trPr>
          <w:trHeight w:val="3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В среднем по школе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98,98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2E12DA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A" w:rsidRPr="000922B8" w:rsidRDefault="00B856DB" w:rsidP="002E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263B60" w:rsidRPr="000922B8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B60" w:rsidRPr="000922B8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2B8">
        <w:rPr>
          <w:rFonts w:ascii="Times New Roman" w:hAnsi="Times New Roman" w:cs="Times New Roman"/>
          <w:sz w:val="28"/>
          <w:szCs w:val="28"/>
        </w:rPr>
        <w:t xml:space="preserve">Из мониторинга за 5 последних </w:t>
      </w:r>
      <w:r w:rsidR="0091555C" w:rsidRPr="000922B8">
        <w:rPr>
          <w:rFonts w:ascii="Times New Roman" w:hAnsi="Times New Roman" w:cs="Times New Roman"/>
          <w:sz w:val="28"/>
          <w:szCs w:val="28"/>
        </w:rPr>
        <w:t>лет</w:t>
      </w:r>
      <w:r w:rsidRPr="000922B8">
        <w:rPr>
          <w:rFonts w:ascii="Times New Roman" w:hAnsi="Times New Roman" w:cs="Times New Roman"/>
          <w:sz w:val="28"/>
          <w:szCs w:val="28"/>
        </w:rPr>
        <w:t xml:space="preserve"> видно, что в среднем по школе процент качества знаний вырос на </w:t>
      </w:r>
      <w:r w:rsidR="00B856DB" w:rsidRPr="000922B8">
        <w:rPr>
          <w:rFonts w:ascii="Times New Roman" w:hAnsi="Times New Roman" w:cs="Times New Roman"/>
          <w:sz w:val="28"/>
          <w:szCs w:val="28"/>
        </w:rPr>
        <w:t>3,2</w:t>
      </w:r>
      <w:proofErr w:type="gramStart"/>
      <w:r w:rsidRPr="000922B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922B8">
        <w:rPr>
          <w:rFonts w:ascii="Times New Roman" w:hAnsi="Times New Roman" w:cs="Times New Roman"/>
          <w:sz w:val="28"/>
          <w:szCs w:val="28"/>
        </w:rPr>
        <w:t xml:space="preserve">рослеживается положительная динамика по </w:t>
      </w:r>
      <w:r w:rsidR="000922B8" w:rsidRPr="000922B8">
        <w:rPr>
          <w:rFonts w:ascii="Times New Roman" w:hAnsi="Times New Roman" w:cs="Times New Roman"/>
          <w:sz w:val="28"/>
          <w:szCs w:val="28"/>
        </w:rPr>
        <w:t>всем предметам</w:t>
      </w:r>
      <w:r w:rsidRPr="000922B8">
        <w:rPr>
          <w:rFonts w:ascii="Times New Roman" w:hAnsi="Times New Roman" w:cs="Times New Roman"/>
          <w:sz w:val="28"/>
          <w:szCs w:val="28"/>
        </w:rPr>
        <w:t>.</w:t>
      </w:r>
    </w:p>
    <w:p w:rsidR="00263B60" w:rsidRPr="00ED3113" w:rsidRDefault="00263B60" w:rsidP="00263B6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B60" w:rsidRPr="00ED3113" w:rsidRDefault="00263B60" w:rsidP="003445F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B60" w:rsidRPr="007D42CB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CB">
        <w:rPr>
          <w:rFonts w:ascii="Times New Roman" w:hAnsi="Times New Roman" w:cs="Times New Roman"/>
          <w:b/>
          <w:sz w:val="28"/>
          <w:szCs w:val="28"/>
        </w:rPr>
        <w:t xml:space="preserve">Мониторинг успеваемости и качества знаний </w:t>
      </w:r>
    </w:p>
    <w:p w:rsidR="00263B60" w:rsidRPr="007D42CB" w:rsidRDefault="000922B8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CB">
        <w:rPr>
          <w:rFonts w:ascii="Times New Roman" w:hAnsi="Times New Roman" w:cs="Times New Roman"/>
          <w:b/>
          <w:sz w:val="28"/>
          <w:szCs w:val="28"/>
        </w:rPr>
        <w:t>2020</w:t>
      </w:r>
      <w:r w:rsidR="00263B60" w:rsidRPr="007D42CB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34663">
        <w:rPr>
          <w:rFonts w:ascii="Times New Roman" w:hAnsi="Times New Roman" w:cs="Times New Roman"/>
          <w:b/>
          <w:sz w:val="28"/>
          <w:szCs w:val="28"/>
        </w:rPr>
        <w:t xml:space="preserve">за 1 триместр со 2 по </w:t>
      </w:r>
      <w:r w:rsidR="00263B60" w:rsidRPr="007D42CB">
        <w:rPr>
          <w:rFonts w:ascii="Times New Roman" w:hAnsi="Times New Roman" w:cs="Times New Roman"/>
          <w:b/>
          <w:sz w:val="28"/>
          <w:szCs w:val="28"/>
        </w:rPr>
        <w:t>11 классы</w:t>
      </w:r>
    </w:p>
    <w:p w:rsidR="00263B60" w:rsidRPr="007D42C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65" w:type="pct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9"/>
        <w:gridCol w:w="2645"/>
        <w:gridCol w:w="1891"/>
      </w:tblGrid>
      <w:tr w:rsidR="00ED3113" w:rsidRPr="007D42CB" w:rsidTr="00EB2DB1">
        <w:trPr>
          <w:trHeight w:val="300"/>
        </w:trPr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7D42CB" w:rsidRDefault="000922B8" w:rsidP="00344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3B60" w:rsidRPr="007D42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45FE" w:rsidRPr="007D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B60" w:rsidRPr="007D42CB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0922B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FB0588" w:rsidRPr="007D42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99,87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263B60" w:rsidP="00EB2DB1">
            <w:r w:rsidRPr="007D42CB">
              <w:t>100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100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99,87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11348B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100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11348B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99,87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3445FE" w:rsidP="00EB2DB1">
            <w:r w:rsidRPr="007D42CB">
              <w:t>100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11348B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3113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7D42CB" w:rsidRDefault="00FB0588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63B60" w:rsidRPr="007D42CB" w:rsidTr="00EB2DB1">
        <w:trPr>
          <w:trHeight w:val="30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B60" w:rsidRPr="007D42CB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В среднем по школе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7D42CB" w:rsidRDefault="00FB0588" w:rsidP="00EB2DB1">
            <w:r w:rsidRPr="007D42CB">
              <w:t>99,6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B60" w:rsidRPr="007D42CB" w:rsidRDefault="007D42CB" w:rsidP="00113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B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</w:tbl>
    <w:p w:rsidR="00263B60" w:rsidRPr="007D42C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60" w:rsidRPr="007D42C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 xml:space="preserve">Итоги аттестации 4, 9, 11 классов. 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40A">
        <w:rPr>
          <w:rFonts w:ascii="Times New Roman" w:hAnsi="Times New Roman"/>
          <w:b/>
          <w:sz w:val="28"/>
          <w:szCs w:val="28"/>
        </w:rPr>
        <w:t>Итоги ВПР учащихся 4-х классов за 2016-2017 год: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276"/>
        <w:gridCol w:w="1714"/>
        <w:gridCol w:w="1440"/>
        <w:gridCol w:w="1083"/>
        <w:gridCol w:w="1056"/>
        <w:gridCol w:w="1358"/>
      </w:tblGrid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«3»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«2»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Качество,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оценку,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48,43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82,81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86,15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69,23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70,76</w:t>
            </w:r>
          </w:p>
        </w:tc>
      </w:tr>
      <w:tr w:rsidR="00263B60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В среднем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35,33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28,86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</w:tbl>
    <w:p w:rsidR="00263B60" w:rsidRPr="0027540A" w:rsidRDefault="00263B60" w:rsidP="00263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B60" w:rsidRPr="0027540A" w:rsidRDefault="00263B60" w:rsidP="00263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40A">
        <w:rPr>
          <w:rFonts w:ascii="Times New Roman" w:hAnsi="Times New Roman"/>
          <w:sz w:val="28"/>
          <w:szCs w:val="28"/>
        </w:rPr>
        <w:t>Всего участвовали в ВПР 4-х  классов в 2016-2017 учебном году 65 обучающихся из 3-х классов, подтвердили свою годовую оценку 79,9%, качество знаний составило в среднем 55%.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</w:rPr>
        <w:t>В 2017 году</w:t>
      </w:r>
      <w:r w:rsidRPr="0027540A">
        <w:rPr>
          <w:rFonts w:ascii="Times New Roman" w:hAnsi="Times New Roman" w:cs="Times New Roman"/>
          <w:sz w:val="28"/>
          <w:szCs w:val="28"/>
        </w:rPr>
        <w:t xml:space="preserve"> проводилась ВПР в 5 классах по русскому языку и математике. По русскому языку 63 </w:t>
      </w:r>
      <w:proofErr w:type="gramStart"/>
      <w:r w:rsidRPr="00275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40A">
        <w:rPr>
          <w:rFonts w:ascii="Times New Roman" w:hAnsi="Times New Roman" w:cs="Times New Roman"/>
          <w:sz w:val="28"/>
          <w:szCs w:val="28"/>
        </w:rPr>
        <w:t>. Результаты ВПР: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>«5»- 15,87%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>«4» - 30,16%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>«3» - 41,27%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>«2» -12,7%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6F0954" wp14:editId="0FC59C68">
            <wp:extent cx="3000778" cy="200266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 xml:space="preserve">ВПР по математике приняли участие 63 </w:t>
      </w:r>
      <w:proofErr w:type="gramStart"/>
      <w:r w:rsidRPr="00275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>«5» - 33,33 %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 xml:space="preserve"> «4» - 41,27 %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>«3» - 20,63 %</w:t>
      </w:r>
    </w:p>
    <w:p w:rsidR="00263B60" w:rsidRPr="0027540A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>«2» - 4,76 %</w:t>
      </w:r>
    </w:p>
    <w:p w:rsidR="00263B60" w:rsidRPr="0027540A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60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E00CC" wp14:editId="534162BB">
            <wp:extent cx="2768958" cy="194470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3B60" w:rsidRPr="0027540A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 xml:space="preserve">В 2017 году проводилась ВПР в 11 классах по физике. Приняли участие 8 </w:t>
      </w:r>
      <w:proofErr w:type="gramStart"/>
      <w:r w:rsidRPr="00275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40A">
        <w:rPr>
          <w:rFonts w:ascii="Times New Roman" w:hAnsi="Times New Roman" w:cs="Times New Roman"/>
          <w:sz w:val="28"/>
          <w:szCs w:val="28"/>
        </w:rPr>
        <w:t xml:space="preserve">. На оценку «5» написали 12, 5 %, на «4» - 87,5%, на «3» и «2» - 0%.  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 xml:space="preserve">ВПР по химии приняли участие 2 </w:t>
      </w:r>
      <w:proofErr w:type="gramStart"/>
      <w:r w:rsidRPr="00275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40A">
        <w:rPr>
          <w:rFonts w:ascii="Times New Roman" w:hAnsi="Times New Roman" w:cs="Times New Roman"/>
          <w:sz w:val="28"/>
          <w:szCs w:val="28"/>
        </w:rPr>
        <w:t xml:space="preserve"> 11 класса. Выполнили работу на «5» - 100%. По биологии ВПР писали 6 человек. На оценку «5» - 0%, на «4» - 33,3%, на «3» - 50% и оценку «2» получили 16,7% участников.</w:t>
      </w:r>
    </w:p>
    <w:p w:rsidR="00263B60" w:rsidRPr="0027540A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427927516"/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40A">
        <w:rPr>
          <w:rFonts w:ascii="Times New Roman" w:hAnsi="Times New Roman"/>
          <w:b/>
          <w:sz w:val="28"/>
          <w:szCs w:val="28"/>
        </w:rPr>
        <w:t>Итоги ВПР учащихся 4-х классов за 2017-2018 год: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276"/>
        <w:gridCol w:w="1714"/>
        <w:gridCol w:w="1440"/>
        <w:gridCol w:w="1083"/>
        <w:gridCol w:w="1056"/>
        <w:gridCol w:w="1358"/>
      </w:tblGrid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«3»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«2»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Качество,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оценку,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42,37</w:t>
            </w:r>
          </w:p>
        </w:tc>
      </w:tr>
      <w:tr w:rsidR="00263B60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В среднем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54,68</w:t>
            </w:r>
          </w:p>
        </w:tc>
      </w:tr>
    </w:tbl>
    <w:p w:rsidR="00263B60" w:rsidRPr="0027540A" w:rsidRDefault="00263B60" w:rsidP="00263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B60" w:rsidRPr="0027540A" w:rsidRDefault="00263B60" w:rsidP="00263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40A">
        <w:rPr>
          <w:rFonts w:ascii="Times New Roman" w:hAnsi="Times New Roman"/>
          <w:sz w:val="28"/>
          <w:szCs w:val="28"/>
        </w:rPr>
        <w:lastRenderedPageBreak/>
        <w:t>Всего участвовали в ВПР 4-х  классов в 2017-2018 учебном году 59 обучающихся из 3-х классов, подтвердили свою годовую оценку 54,68%, качество знаний составило в среднем 79%.</w:t>
      </w:r>
    </w:p>
    <w:p w:rsidR="00263B60" w:rsidRPr="0027540A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 xml:space="preserve">В 2018 году проводилась ВПР в 5 классах по русскому языку, математике, биологии и истории. 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276"/>
        <w:gridCol w:w="1714"/>
        <w:gridCol w:w="1440"/>
        <w:gridCol w:w="1083"/>
        <w:gridCol w:w="1056"/>
        <w:gridCol w:w="1358"/>
      </w:tblGrid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«3»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«2»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Качество,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оценку,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32,81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29,69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35,48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59,02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В среднем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263B60" w:rsidRPr="0027540A" w:rsidRDefault="00263B60" w:rsidP="00263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40A">
        <w:rPr>
          <w:rFonts w:ascii="Times New Roman" w:hAnsi="Times New Roman"/>
          <w:sz w:val="28"/>
          <w:szCs w:val="28"/>
        </w:rPr>
        <w:t>Всего участвовали в ВПР 5-х  классов в 2017-2018 учебном году 63 обучающихся из 3-х классов, подтвердили свою годовую оценку 44%, качество знаний составило в среднем 39%.</w:t>
      </w:r>
    </w:p>
    <w:p w:rsidR="00263B60" w:rsidRPr="0027540A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>В 2018 году проводилась ВПР в 6 классах по географии:</w:t>
      </w: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276"/>
        <w:gridCol w:w="1714"/>
        <w:gridCol w:w="1440"/>
        <w:gridCol w:w="1083"/>
        <w:gridCol w:w="1056"/>
        <w:gridCol w:w="1358"/>
      </w:tblGrid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«3»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«2»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Качество,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оценку,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D3113" w:rsidRPr="0027540A" w:rsidTr="00EB2DB1">
        <w:tc>
          <w:tcPr>
            <w:tcW w:w="179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3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58" w:type="dxa"/>
          </w:tcPr>
          <w:p w:rsidR="00263B60" w:rsidRPr="0027540A" w:rsidRDefault="00263B60" w:rsidP="00EB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56,45</w:t>
            </w:r>
          </w:p>
        </w:tc>
      </w:tr>
    </w:tbl>
    <w:p w:rsidR="00263B60" w:rsidRPr="0027540A" w:rsidRDefault="00263B60" w:rsidP="00263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40A">
        <w:rPr>
          <w:rFonts w:ascii="Times New Roman" w:hAnsi="Times New Roman"/>
          <w:sz w:val="28"/>
          <w:szCs w:val="28"/>
        </w:rPr>
        <w:t>Всего участвовали в ВПР 6-х  классов в 2017-2018 учебном году 62 обучающихся из 3-х классов, подтвердили свою годовую оценку 56%, качество знаний составило в среднем 48%.</w:t>
      </w:r>
    </w:p>
    <w:p w:rsidR="00263B60" w:rsidRPr="0027540A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60" w:rsidRPr="0027540A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 xml:space="preserve">В 2018 году проводилась ВПР в 11 классах по физике. Приняли участие 13 </w:t>
      </w:r>
      <w:proofErr w:type="gramStart"/>
      <w:r w:rsidRPr="00275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40A">
        <w:rPr>
          <w:rFonts w:ascii="Times New Roman" w:hAnsi="Times New Roman" w:cs="Times New Roman"/>
          <w:sz w:val="28"/>
          <w:szCs w:val="28"/>
        </w:rPr>
        <w:t>. На оценку «5» написали 8 %, на «4» - 46%, на «3» - 46%.  Подтвердили оценку 61,54%.</w:t>
      </w:r>
    </w:p>
    <w:p w:rsidR="0011348B" w:rsidRPr="0027540A" w:rsidRDefault="0011348B" w:rsidP="00113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48B" w:rsidRPr="0027540A" w:rsidRDefault="0011348B" w:rsidP="00113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40A">
        <w:rPr>
          <w:rFonts w:ascii="Times New Roman" w:hAnsi="Times New Roman"/>
          <w:b/>
          <w:sz w:val="28"/>
          <w:szCs w:val="28"/>
        </w:rPr>
        <w:t>Итоги ВПР учащихся 4-х классов за 2018-2019 год:</w:t>
      </w:r>
    </w:p>
    <w:p w:rsidR="0011348B" w:rsidRPr="0027540A" w:rsidRDefault="0011348B" w:rsidP="00113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276"/>
        <w:gridCol w:w="1714"/>
        <w:gridCol w:w="1440"/>
        <w:gridCol w:w="1083"/>
        <w:gridCol w:w="1056"/>
        <w:gridCol w:w="1358"/>
      </w:tblGrid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4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«3»</w:t>
            </w:r>
          </w:p>
        </w:tc>
        <w:tc>
          <w:tcPr>
            <w:tcW w:w="1083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«2»</w:t>
            </w:r>
          </w:p>
        </w:tc>
        <w:tc>
          <w:tcPr>
            <w:tcW w:w="1056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Качество,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8" w:type="dxa"/>
          </w:tcPr>
          <w:p w:rsidR="0011348B" w:rsidRPr="0027540A" w:rsidRDefault="0011348B" w:rsidP="00AA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оценку,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14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3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8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14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58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14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58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</w:tr>
      <w:tr w:rsidR="0011348B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В среднем</w:t>
            </w:r>
          </w:p>
        </w:tc>
        <w:tc>
          <w:tcPr>
            <w:tcW w:w="1276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14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440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083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056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58" w:type="dxa"/>
          </w:tcPr>
          <w:p w:rsidR="0011348B" w:rsidRPr="0027540A" w:rsidRDefault="000C2EA2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</w:tbl>
    <w:p w:rsidR="0011348B" w:rsidRPr="0027540A" w:rsidRDefault="0011348B" w:rsidP="00113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348B" w:rsidRPr="0027540A" w:rsidRDefault="0011348B" w:rsidP="00113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40A">
        <w:rPr>
          <w:rFonts w:ascii="Times New Roman" w:hAnsi="Times New Roman"/>
          <w:sz w:val="28"/>
          <w:szCs w:val="28"/>
        </w:rPr>
        <w:t>Всего участвовали в ВПР 4-х  классов в 201</w:t>
      </w:r>
      <w:r w:rsidR="00751F2B" w:rsidRPr="0027540A">
        <w:rPr>
          <w:rFonts w:ascii="Times New Roman" w:hAnsi="Times New Roman"/>
          <w:sz w:val="28"/>
          <w:szCs w:val="28"/>
        </w:rPr>
        <w:t>8</w:t>
      </w:r>
      <w:r w:rsidRPr="0027540A">
        <w:rPr>
          <w:rFonts w:ascii="Times New Roman" w:hAnsi="Times New Roman"/>
          <w:sz w:val="28"/>
          <w:szCs w:val="28"/>
        </w:rPr>
        <w:t>-201</w:t>
      </w:r>
      <w:r w:rsidR="00751F2B" w:rsidRPr="0027540A">
        <w:rPr>
          <w:rFonts w:ascii="Times New Roman" w:hAnsi="Times New Roman"/>
          <w:sz w:val="28"/>
          <w:szCs w:val="28"/>
        </w:rPr>
        <w:t>9</w:t>
      </w:r>
      <w:r w:rsidRPr="0027540A">
        <w:rPr>
          <w:rFonts w:ascii="Times New Roman" w:hAnsi="Times New Roman"/>
          <w:sz w:val="28"/>
          <w:szCs w:val="28"/>
        </w:rPr>
        <w:t xml:space="preserve"> учебном году </w:t>
      </w:r>
      <w:r w:rsidR="00751F2B" w:rsidRPr="0027540A">
        <w:rPr>
          <w:rFonts w:ascii="Times New Roman" w:hAnsi="Times New Roman"/>
          <w:sz w:val="28"/>
          <w:szCs w:val="28"/>
        </w:rPr>
        <w:t xml:space="preserve">74 </w:t>
      </w:r>
      <w:r w:rsidRPr="0027540A">
        <w:rPr>
          <w:rFonts w:ascii="Times New Roman" w:hAnsi="Times New Roman"/>
          <w:sz w:val="28"/>
          <w:szCs w:val="28"/>
        </w:rPr>
        <w:t xml:space="preserve">обучающихся из 3-х классов, подтвердили свою годовую оценку </w:t>
      </w:r>
      <w:r w:rsidR="00751F2B" w:rsidRPr="0027540A">
        <w:rPr>
          <w:rFonts w:ascii="Times New Roman" w:hAnsi="Times New Roman"/>
          <w:sz w:val="28"/>
          <w:szCs w:val="28"/>
        </w:rPr>
        <w:t>69,8</w:t>
      </w:r>
      <w:r w:rsidRPr="0027540A">
        <w:rPr>
          <w:rFonts w:ascii="Times New Roman" w:hAnsi="Times New Roman"/>
          <w:sz w:val="28"/>
          <w:szCs w:val="28"/>
        </w:rPr>
        <w:t xml:space="preserve">%, качество знаний составило в среднем </w:t>
      </w:r>
      <w:r w:rsidR="00751F2B" w:rsidRPr="0027540A">
        <w:rPr>
          <w:rFonts w:ascii="Times New Roman" w:hAnsi="Times New Roman"/>
          <w:sz w:val="28"/>
          <w:szCs w:val="28"/>
        </w:rPr>
        <w:t>63</w:t>
      </w:r>
      <w:r w:rsidRPr="0027540A">
        <w:rPr>
          <w:rFonts w:ascii="Times New Roman" w:hAnsi="Times New Roman"/>
          <w:sz w:val="28"/>
          <w:szCs w:val="28"/>
        </w:rPr>
        <w:t>%.</w:t>
      </w:r>
    </w:p>
    <w:p w:rsidR="0011348B" w:rsidRPr="0027540A" w:rsidRDefault="0011348B" w:rsidP="00113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751F2B" w:rsidRPr="0027540A">
        <w:rPr>
          <w:rFonts w:ascii="Times New Roman" w:hAnsi="Times New Roman" w:cs="Times New Roman"/>
          <w:sz w:val="28"/>
          <w:szCs w:val="28"/>
        </w:rPr>
        <w:t>9</w:t>
      </w:r>
      <w:r w:rsidR="00D00953">
        <w:rPr>
          <w:rFonts w:ascii="Times New Roman" w:hAnsi="Times New Roman" w:cs="Times New Roman"/>
          <w:sz w:val="28"/>
          <w:szCs w:val="28"/>
        </w:rPr>
        <w:t xml:space="preserve"> </w:t>
      </w:r>
      <w:r w:rsidRPr="0027540A">
        <w:rPr>
          <w:rFonts w:ascii="Times New Roman" w:hAnsi="Times New Roman" w:cs="Times New Roman"/>
          <w:sz w:val="28"/>
          <w:szCs w:val="28"/>
        </w:rPr>
        <w:t xml:space="preserve">году проводилась ВПР в 5 классах по русскому языку, математике, биологии и истории. </w:t>
      </w:r>
    </w:p>
    <w:p w:rsidR="0011348B" w:rsidRPr="0027540A" w:rsidRDefault="0011348B" w:rsidP="001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276"/>
        <w:gridCol w:w="1714"/>
        <w:gridCol w:w="1440"/>
        <w:gridCol w:w="1083"/>
        <w:gridCol w:w="1056"/>
        <w:gridCol w:w="1358"/>
      </w:tblGrid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4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«3»</w:t>
            </w:r>
          </w:p>
        </w:tc>
        <w:tc>
          <w:tcPr>
            <w:tcW w:w="1083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«2»</w:t>
            </w:r>
          </w:p>
        </w:tc>
        <w:tc>
          <w:tcPr>
            <w:tcW w:w="1056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Качество,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8" w:type="dxa"/>
          </w:tcPr>
          <w:p w:rsidR="0011348B" w:rsidRPr="0027540A" w:rsidRDefault="0011348B" w:rsidP="00AA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оценку,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58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3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58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3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8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В среднем</w:t>
            </w:r>
          </w:p>
        </w:tc>
        <w:tc>
          <w:tcPr>
            <w:tcW w:w="127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3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58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50,45</w:t>
            </w:r>
          </w:p>
        </w:tc>
      </w:tr>
    </w:tbl>
    <w:p w:rsidR="0011348B" w:rsidRPr="0027540A" w:rsidRDefault="0011348B" w:rsidP="00113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40A">
        <w:rPr>
          <w:rFonts w:ascii="Times New Roman" w:hAnsi="Times New Roman"/>
          <w:sz w:val="28"/>
          <w:szCs w:val="28"/>
        </w:rPr>
        <w:t>Всего участвовали в ВПР 5-х  классов в 201</w:t>
      </w:r>
      <w:r w:rsidR="00751F2B" w:rsidRPr="0027540A">
        <w:rPr>
          <w:rFonts w:ascii="Times New Roman" w:hAnsi="Times New Roman"/>
          <w:sz w:val="28"/>
          <w:szCs w:val="28"/>
        </w:rPr>
        <w:t>8</w:t>
      </w:r>
      <w:r w:rsidRPr="0027540A">
        <w:rPr>
          <w:rFonts w:ascii="Times New Roman" w:hAnsi="Times New Roman"/>
          <w:sz w:val="28"/>
          <w:szCs w:val="28"/>
        </w:rPr>
        <w:t>-201</w:t>
      </w:r>
      <w:r w:rsidR="00751F2B" w:rsidRPr="0027540A">
        <w:rPr>
          <w:rFonts w:ascii="Times New Roman" w:hAnsi="Times New Roman"/>
          <w:sz w:val="28"/>
          <w:szCs w:val="28"/>
        </w:rPr>
        <w:t>9</w:t>
      </w:r>
      <w:r w:rsidRPr="0027540A">
        <w:rPr>
          <w:rFonts w:ascii="Times New Roman" w:hAnsi="Times New Roman"/>
          <w:sz w:val="28"/>
          <w:szCs w:val="28"/>
        </w:rPr>
        <w:t xml:space="preserve"> учебном году </w:t>
      </w:r>
      <w:r w:rsidR="00751F2B" w:rsidRPr="0027540A">
        <w:rPr>
          <w:rFonts w:ascii="Times New Roman" w:hAnsi="Times New Roman"/>
          <w:sz w:val="28"/>
          <w:szCs w:val="28"/>
        </w:rPr>
        <w:t>61</w:t>
      </w:r>
      <w:r w:rsidRPr="00275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540A">
        <w:rPr>
          <w:rFonts w:ascii="Times New Roman" w:hAnsi="Times New Roman"/>
          <w:sz w:val="28"/>
          <w:szCs w:val="28"/>
        </w:rPr>
        <w:t>обучающи</w:t>
      </w:r>
      <w:r w:rsidR="00751F2B" w:rsidRPr="0027540A">
        <w:rPr>
          <w:rFonts w:ascii="Times New Roman" w:hAnsi="Times New Roman"/>
          <w:sz w:val="28"/>
          <w:szCs w:val="28"/>
        </w:rPr>
        <w:t>й</w:t>
      </w:r>
      <w:r w:rsidRPr="0027540A">
        <w:rPr>
          <w:rFonts w:ascii="Times New Roman" w:hAnsi="Times New Roman"/>
          <w:sz w:val="28"/>
          <w:szCs w:val="28"/>
        </w:rPr>
        <w:t>ся</w:t>
      </w:r>
      <w:proofErr w:type="gramEnd"/>
      <w:r w:rsidRPr="0027540A">
        <w:rPr>
          <w:rFonts w:ascii="Times New Roman" w:hAnsi="Times New Roman"/>
          <w:sz w:val="28"/>
          <w:szCs w:val="28"/>
        </w:rPr>
        <w:t xml:space="preserve"> из 3-х классов, подтвердили свою годовую оценку </w:t>
      </w:r>
      <w:r w:rsidR="00751F2B" w:rsidRPr="0027540A">
        <w:rPr>
          <w:rFonts w:ascii="Times New Roman" w:hAnsi="Times New Roman"/>
          <w:sz w:val="28"/>
          <w:szCs w:val="28"/>
        </w:rPr>
        <w:t>50,45</w:t>
      </w:r>
      <w:r w:rsidRPr="0027540A">
        <w:rPr>
          <w:rFonts w:ascii="Times New Roman" w:hAnsi="Times New Roman"/>
          <w:sz w:val="28"/>
          <w:szCs w:val="28"/>
        </w:rPr>
        <w:t xml:space="preserve">%, качество знаний составило в среднем </w:t>
      </w:r>
      <w:r w:rsidR="00751F2B" w:rsidRPr="0027540A">
        <w:rPr>
          <w:rFonts w:ascii="Times New Roman" w:hAnsi="Times New Roman"/>
          <w:sz w:val="28"/>
          <w:szCs w:val="28"/>
        </w:rPr>
        <w:t>48</w:t>
      </w:r>
      <w:r w:rsidRPr="0027540A">
        <w:rPr>
          <w:rFonts w:ascii="Times New Roman" w:hAnsi="Times New Roman"/>
          <w:sz w:val="28"/>
          <w:szCs w:val="28"/>
        </w:rPr>
        <w:t>%.</w:t>
      </w:r>
    </w:p>
    <w:p w:rsidR="0011348B" w:rsidRPr="0027540A" w:rsidRDefault="0011348B" w:rsidP="00113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0A">
        <w:rPr>
          <w:rFonts w:ascii="Times New Roman" w:hAnsi="Times New Roman" w:cs="Times New Roman"/>
          <w:sz w:val="28"/>
          <w:szCs w:val="28"/>
        </w:rPr>
        <w:t>В 201</w:t>
      </w:r>
      <w:r w:rsidR="00751F2B" w:rsidRPr="0027540A">
        <w:rPr>
          <w:rFonts w:ascii="Times New Roman" w:hAnsi="Times New Roman" w:cs="Times New Roman"/>
          <w:sz w:val="28"/>
          <w:szCs w:val="28"/>
        </w:rPr>
        <w:t>9</w:t>
      </w:r>
      <w:r w:rsidRPr="0027540A">
        <w:rPr>
          <w:rFonts w:ascii="Times New Roman" w:hAnsi="Times New Roman" w:cs="Times New Roman"/>
          <w:sz w:val="28"/>
          <w:szCs w:val="28"/>
        </w:rPr>
        <w:t xml:space="preserve"> году проводилась ВПР в 6 классах по географии</w:t>
      </w:r>
      <w:r w:rsidR="00751F2B" w:rsidRPr="0027540A">
        <w:rPr>
          <w:rFonts w:ascii="Times New Roman" w:hAnsi="Times New Roman" w:cs="Times New Roman"/>
          <w:sz w:val="28"/>
          <w:szCs w:val="28"/>
        </w:rPr>
        <w:t>, русскому языку, математике, истории, биологии, обществознанию</w:t>
      </w:r>
      <w:r w:rsidRPr="0027540A">
        <w:rPr>
          <w:rFonts w:ascii="Times New Roman" w:hAnsi="Times New Roman" w:cs="Times New Roman"/>
          <w:sz w:val="28"/>
          <w:szCs w:val="28"/>
        </w:rPr>
        <w:t>:</w:t>
      </w:r>
    </w:p>
    <w:p w:rsidR="0011348B" w:rsidRPr="0027540A" w:rsidRDefault="0011348B" w:rsidP="001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276"/>
        <w:gridCol w:w="1714"/>
        <w:gridCol w:w="1440"/>
        <w:gridCol w:w="1083"/>
        <w:gridCol w:w="1056"/>
        <w:gridCol w:w="1358"/>
      </w:tblGrid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4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«3»</w:t>
            </w:r>
          </w:p>
        </w:tc>
        <w:tc>
          <w:tcPr>
            <w:tcW w:w="1083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Получили оценку «2»</w:t>
            </w:r>
          </w:p>
        </w:tc>
        <w:tc>
          <w:tcPr>
            <w:tcW w:w="1056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Качество,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8" w:type="dxa"/>
          </w:tcPr>
          <w:p w:rsidR="0011348B" w:rsidRPr="0027540A" w:rsidRDefault="0011348B" w:rsidP="00AA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оценку, </w:t>
            </w:r>
            <w:proofErr w:type="gramStart"/>
            <w:r w:rsidRPr="002754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4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D3113" w:rsidRPr="0027540A" w:rsidTr="00AA6852">
        <w:tc>
          <w:tcPr>
            <w:tcW w:w="1798" w:type="dxa"/>
          </w:tcPr>
          <w:p w:rsidR="0011348B" w:rsidRPr="0027540A" w:rsidRDefault="0011348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3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8" w:type="dxa"/>
          </w:tcPr>
          <w:p w:rsidR="0011348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3113" w:rsidRPr="0027540A" w:rsidTr="00AA6852">
        <w:tc>
          <w:tcPr>
            <w:tcW w:w="179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5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ED3113" w:rsidRPr="0027540A" w:rsidTr="00AA6852">
        <w:tc>
          <w:tcPr>
            <w:tcW w:w="179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14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3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35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D3113" w:rsidRPr="0027540A" w:rsidTr="00AA6852">
        <w:tc>
          <w:tcPr>
            <w:tcW w:w="179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14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3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ED3113" w:rsidRPr="0027540A" w:rsidTr="00AA6852">
        <w:tc>
          <w:tcPr>
            <w:tcW w:w="179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3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ED3113" w:rsidRPr="0027540A" w:rsidTr="00AA6852">
        <w:tc>
          <w:tcPr>
            <w:tcW w:w="179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14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3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ED3113" w:rsidRPr="0027540A" w:rsidTr="00AA6852">
        <w:tc>
          <w:tcPr>
            <w:tcW w:w="179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В среднем</w:t>
            </w:r>
          </w:p>
        </w:tc>
        <w:tc>
          <w:tcPr>
            <w:tcW w:w="127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4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83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56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</w:tcPr>
          <w:p w:rsidR="00751F2B" w:rsidRPr="0027540A" w:rsidRDefault="00751F2B" w:rsidP="00AA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0A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</w:tr>
    </w:tbl>
    <w:p w:rsidR="0011348B" w:rsidRPr="0027540A" w:rsidRDefault="0011348B" w:rsidP="00113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40A">
        <w:rPr>
          <w:rFonts w:ascii="Times New Roman" w:hAnsi="Times New Roman"/>
          <w:sz w:val="28"/>
          <w:szCs w:val="28"/>
        </w:rPr>
        <w:t>Всего участвовали в ВПР 6-х  классов в 201</w:t>
      </w:r>
      <w:r w:rsidR="00D846B9" w:rsidRPr="0027540A">
        <w:rPr>
          <w:rFonts w:ascii="Times New Roman" w:hAnsi="Times New Roman"/>
          <w:sz w:val="28"/>
          <w:szCs w:val="28"/>
        </w:rPr>
        <w:t>8</w:t>
      </w:r>
      <w:r w:rsidRPr="0027540A">
        <w:rPr>
          <w:rFonts w:ascii="Times New Roman" w:hAnsi="Times New Roman"/>
          <w:sz w:val="28"/>
          <w:szCs w:val="28"/>
        </w:rPr>
        <w:t>-201</w:t>
      </w:r>
      <w:r w:rsidR="00AA6852" w:rsidRPr="0027540A">
        <w:rPr>
          <w:rFonts w:ascii="Times New Roman" w:hAnsi="Times New Roman"/>
          <w:sz w:val="28"/>
          <w:szCs w:val="28"/>
        </w:rPr>
        <w:t>9</w:t>
      </w:r>
      <w:r w:rsidRPr="0027540A">
        <w:rPr>
          <w:rFonts w:ascii="Times New Roman" w:hAnsi="Times New Roman"/>
          <w:sz w:val="28"/>
          <w:szCs w:val="28"/>
        </w:rPr>
        <w:t xml:space="preserve"> учебном году 6</w:t>
      </w:r>
      <w:r w:rsidR="00D846B9" w:rsidRPr="0027540A">
        <w:rPr>
          <w:rFonts w:ascii="Times New Roman" w:hAnsi="Times New Roman"/>
          <w:sz w:val="28"/>
          <w:szCs w:val="28"/>
        </w:rPr>
        <w:t>5</w:t>
      </w:r>
      <w:r w:rsidRPr="0027540A">
        <w:rPr>
          <w:rFonts w:ascii="Times New Roman" w:hAnsi="Times New Roman"/>
          <w:sz w:val="28"/>
          <w:szCs w:val="28"/>
        </w:rPr>
        <w:t xml:space="preserve"> обучающихся из 3-х классов, подтвердили свою годовую оценку </w:t>
      </w:r>
      <w:r w:rsidR="00D846B9" w:rsidRPr="0027540A">
        <w:rPr>
          <w:rFonts w:ascii="Times New Roman" w:hAnsi="Times New Roman"/>
          <w:sz w:val="28"/>
          <w:szCs w:val="28"/>
        </w:rPr>
        <w:t>46,4</w:t>
      </w:r>
      <w:r w:rsidRPr="0027540A">
        <w:rPr>
          <w:rFonts w:ascii="Times New Roman" w:hAnsi="Times New Roman"/>
          <w:sz w:val="28"/>
          <w:szCs w:val="28"/>
        </w:rPr>
        <w:t xml:space="preserve">%, качество знаний составило в среднем </w:t>
      </w:r>
      <w:r w:rsidR="00D846B9" w:rsidRPr="0027540A">
        <w:rPr>
          <w:rFonts w:ascii="Times New Roman" w:hAnsi="Times New Roman"/>
          <w:sz w:val="28"/>
          <w:szCs w:val="28"/>
        </w:rPr>
        <w:t>34</w:t>
      </w:r>
      <w:r w:rsidRPr="0027540A">
        <w:rPr>
          <w:rFonts w:ascii="Times New Roman" w:hAnsi="Times New Roman"/>
          <w:sz w:val="28"/>
          <w:szCs w:val="28"/>
        </w:rPr>
        <w:t>%.</w:t>
      </w:r>
    </w:p>
    <w:p w:rsidR="00263B60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540A" w:rsidRPr="0027540A" w:rsidRDefault="0027540A" w:rsidP="002754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40A">
        <w:rPr>
          <w:rFonts w:ascii="Times New Roman" w:hAnsi="Times New Roman"/>
          <w:b/>
          <w:sz w:val="28"/>
          <w:szCs w:val="28"/>
        </w:rPr>
        <w:t>Итоги ВПР учащихся 4-х классов за 2019-2020 год: осень 2020 5 класс</w:t>
      </w:r>
    </w:p>
    <w:p w:rsidR="0027540A" w:rsidRPr="00ED3113" w:rsidRDefault="0027540A" w:rsidP="0027540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276"/>
        <w:gridCol w:w="1714"/>
        <w:gridCol w:w="1440"/>
        <w:gridCol w:w="1083"/>
        <w:gridCol w:w="1056"/>
        <w:gridCol w:w="1358"/>
      </w:tblGrid>
      <w:tr w:rsidR="0027540A" w:rsidRPr="00ED3113" w:rsidTr="009D1B15">
        <w:tc>
          <w:tcPr>
            <w:tcW w:w="1798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82B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4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Получили оценку «3»</w:t>
            </w:r>
          </w:p>
        </w:tc>
        <w:tc>
          <w:tcPr>
            <w:tcW w:w="1083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Получили оценку «2»</w:t>
            </w:r>
          </w:p>
        </w:tc>
        <w:tc>
          <w:tcPr>
            <w:tcW w:w="1056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 xml:space="preserve">Качество, </w:t>
            </w:r>
            <w:proofErr w:type="gramStart"/>
            <w:r w:rsidRPr="00982B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2B6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8" w:type="dxa"/>
          </w:tcPr>
          <w:p w:rsidR="0027540A" w:rsidRPr="00982B63" w:rsidRDefault="0027540A" w:rsidP="009D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оценку, </w:t>
            </w:r>
            <w:proofErr w:type="gramStart"/>
            <w:r w:rsidRPr="00982B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2B6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7540A" w:rsidRPr="00ED3113" w:rsidTr="009D1B15">
        <w:tc>
          <w:tcPr>
            <w:tcW w:w="1798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14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3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358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7540A" w:rsidRPr="00ED3113" w:rsidTr="009D1B15">
        <w:tc>
          <w:tcPr>
            <w:tcW w:w="1798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14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58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7540A" w:rsidRPr="00ED3113" w:rsidTr="009D1B15">
        <w:tc>
          <w:tcPr>
            <w:tcW w:w="1798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14" w:type="dxa"/>
          </w:tcPr>
          <w:p w:rsidR="0027540A" w:rsidRPr="00982B63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27540A" w:rsidRPr="00982B63" w:rsidRDefault="00677BC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7540A" w:rsidRPr="00982B63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58" w:type="dxa"/>
          </w:tcPr>
          <w:p w:rsidR="0027540A" w:rsidRPr="00982B63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7540A" w:rsidRPr="00ED3113" w:rsidTr="009D1B15">
        <w:tc>
          <w:tcPr>
            <w:tcW w:w="1798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В среднем</w:t>
            </w:r>
          </w:p>
        </w:tc>
        <w:tc>
          <w:tcPr>
            <w:tcW w:w="1276" w:type="dxa"/>
          </w:tcPr>
          <w:p w:rsidR="0027540A" w:rsidRPr="00982B63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14" w:type="dxa"/>
          </w:tcPr>
          <w:p w:rsidR="0027540A" w:rsidRPr="00982B63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27540A" w:rsidRPr="00982B63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27540A" w:rsidRPr="00982B63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27540A" w:rsidRPr="00982B63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358" w:type="dxa"/>
          </w:tcPr>
          <w:p w:rsidR="0027540A" w:rsidRPr="00982B63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27540A" w:rsidRPr="00ED3113" w:rsidRDefault="0027540A" w:rsidP="0027540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0953" w:rsidRDefault="00D00953" w:rsidP="00275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953" w:rsidRDefault="00D00953" w:rsidP="00275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40A" w:rsidRPr="00CA60C7" w:rsidRDefault="00982B63" w:rsidP="00275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C7">
        <w:rPr>
          <w:rFonts w:ascii="Times New Roman" w:hAnsi="Times New Roman" w:cs="Times New Roman"/>
          <w:sz w:val="28"/>
          <w:szCs w:val="28"/>
        </w:rPr>
        <w:lastRenderedPageBreak/>
        <w:t>В 2020 году проводилась ВПР в 6</w:t>
      </w:r>
      <w:r w:rsidR="0027540A" w:rsidRPr="00CA60C7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CA60C7">
        <w:rPr>
          <w:rFonts w:ascii="Times New Roman" w:hAnsi="Times New Roman" w:cs="Times New Roman"/>
          <w:sz w:val="28"/>
          <w:szCs w:val="28"/>
        </w:rPr>
        <w:t xml:space="preserve">по программе 5 класса </w:t>
      </w:r>
      <w:r w:rsidR="0027540A" w:rsidRPr="00CA60C7">
        <w:rPr>
          <w:rFonts w:ascii="Times New Roman" w:hAnsi="Times New Roman" w:cs="Times New Roman"/>
          <w:sz w:val="28"/>
          <w:szCs w:val="28"/>
        </w:rPr>
        <w:t xml:space="preserve">по русскому языку, математике, биологии и истории. </w:t>
      </w:r>
    </w:p>
    <w:p w:rsidR="0027540A" w:rsidRPr="00CA60C7" w:rsidRDefault="0027540A" w:rsidP="0027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276"/>
        <w:gridCol w:w="1714"/>
        <w:gridCol w:w="1440"/>
        <w:gridCol w:w="1083"/>
        <w:gridCol w:w="1056"/>
        <w:gridCol w:w="1358"/>
      </w:tblGrid>
      <w:tr w:rsidR="0027540A" w:rsidRPr="00CA60C7" w:rsidTr="009D1B15">
        <w:tc>
          <w:tcPr>
            <w:tcW w:w="1798" w:type="dxa"/>
          </w:tcPr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CA60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4" w:type="dxa"/>
          </w:tcPr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Получили оценку «3»</w:t>
            </w:r>
          </w:p>
        </w:tc>
        <w:tc>
          <w:tcPr>
            <w:tcW w:w="1083" w:type="dxa"/>
          </w:tcPr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Получили оценку «2»</w:t>
            </w:r>
          </w:p>
        </w:tc>
        <w:tc>
          <w:tcPr>
            <w:tcW w:w="1056" w:type="dxa"/>
          </w:tcPr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 xml:space="preserve">Качество, </w:t>
            </w:r>
            <w:proofErr w:type="gramStart"/>
            <w:r w:rsidRPr="00CA60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A60C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8" w:type="dxa"/>
          </w:tcPr>
          <w:p w:rsidR="0027540A" w:rsidRPr="00CA60C7" w:rsidRDefault="0027540A" w:rsidP="009D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оценку, </w:t>
            </w:r>
            <w:proofErr w:type="gramStart"/>
            <w:r w:rsidRPr="00CA60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A60C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7540A" w:rsidRPr="00CA60C7" w:rsidTr="009D1B15">
        <w:tc>
          <w:tcPr>
            <w:tcW w:w="1798" w:type="dxa"/>
          </w:tcPr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7540A" w:rsidRPr="00CA60C7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14" w:type="dxa"/>
          </w:tcPr>
          <w:p w:rsidR="0027540A" w:rsidRPr="00CA60C7" w:rsidRDefault="001A36F8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27540A" w:rsidRPr="00CA60C7" w:rsidRDefault="001A36F8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:rsidR="0027540A" w:rsidRPr="00CA60C7" w:rsidRDefault="001A36F8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27540A" w:rsidRPr="00CA60C7" w:rsidRDefault="001A36F8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58" w:type="dxa"/>
          </w:tcPr>
          <w:p w:rsidR="0027540A" w:rsidRPr="00CA60C7" w:rsidRDefault="001A36F8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7540A" w:rsidRPr="00CA60C7" w:rsidTr="009D1B15">
        <w:tc>
          <w:tcPr>
            <w:tcW w:w="1798" w:type="dxa"/>
          </w:tcPr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27540A" w:rsidRPr="00CA60C7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4" w:type="dxa"/>
          </w:tcPr>
          <w:p w:rsidR="0027540A" w:rsidRPr="00CA60C7" w:rsidRDefault="001A36F8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27540A" w:rsidRPr="00CA60C7" w:rsidRDefault="001A36F8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27540A" w:rsidRPr="00CA60C7" w:rsidRDefault="001A36F8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27540A" w:rsidRPr="00CA60C7" w:rsidRDefault="001A36F8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7540A" w:rsidRPr="00CA60C7" w:rsidTr="009D1B15">
        <w:tc>
          <w:tcPr>
            <w:tcW w:w="1798" w:type="dxa"/>
          </w:tcPr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7540A" w:rsidRPr="00CA60C7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4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58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7540A" w:rsidRPr="00CA60C7" w:rsidTr="009D1B15">
        <w:tc>
          <w:tcPr>
            <w:tcW w:w="1798" w:type="dxa"/>
          </w:tcPr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7540A" w:rsidRPr="00CA60C7" w:rsidRDefault="00982B63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14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7540A" w:rsidRPr="00CA60C7" w:rsidTr="009D1B15">
        <w:tc>
          <w:tcPr>
            <w:tcW w:w="1798" w:type="dxa"/>
          </w:tcPr>
          <w:p w:rsidR="0027540A" w:rsidRPr="00CA60C7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В среднем</w:t>
            </w:r>
          </w:p>
        </w:tc>
        <w:tc>
          <w:tcPr>
            <w:tcW w:w="1276" w:type="dxa"/>
          </w:tcPr>
          <w:p w:rsidR="0027540A" w:rsidRPr="00CA60C7" w:rsidRDefault="001A36F8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4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3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8" w:type="dxa"/>
          </w:tcPr>
          <w:p w:rsidR="0027540A" w:rsidRPr="00CA60C7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9D1B15" w:rsidRDefault="009D1B15" w:rsidP="00275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40A" w:rsidRPr="00CA60C7" w:rsidRDefault="00CA60C7" w:rsidP="00275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C7">
        <w:rPr>
          <w:rFonts w:ascii="Times New Roman" w:hAnsi="Times New Roman" w:cs="Times New Roman"/>
          <w:sz w:val="28"/>
          <w:szCs w:val="28"/>
        </w:rPr>
        <w:t>В 2020</w:t>
      </w:r>
      <w:r w:rsidR="009D1B15">
        <w:rPr>
          <w:rFonts w:ascii="Times New Roman" w:hAnsi="Times New Roman" w:cs="Times New Roman"/>
          <w:sz w:val="28"/>
          <w:szCs w:val="28"/>
        </w:rPr>
        <w:t xml:space="preserve"> году проводилась ВПР в 7</w:t>
      </w:r>
      <w:r w:rsidR="0027540A" w:rsidRPr="00CA60C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9D1B15">
        <w:rPr>
          <w:rFonts w:ascii="Times New Roman" w:hAnsi="Times New Roman" w:cs="Times New Roman"/>
          <w:sz w:val="28"/>
          <w:szCs w:val="28"/>
        </w:rPr>
        <w:t xml:space="preserve"> по программе 6</w:t>
      </w:r>
      <w:r w:rsidRPr="00CA60C7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7540A" w:rsidRPr="00CA60C7">
        <w:rPr>
          <w:rFonts w:ascii="Times New Roman" w:hAnsi="Times New Roman" w:cs="Times New Roman"/>
          <w:sz w:val="28"/>
          <w:szCs w:val="28"/>
        </w:rPr>
        <w:t xml:space="preserve"> по географии, русскому языку, математике, истории, биологии, обществознанию:</w:t>
      </w:r>
    </w:p>
    <w:p w:rsidR="0027540A" w:rsidRPr="00ED3113" w:rsidRDefault="0027540A" w:rsidP="002754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276"/>
        <w:gridCol w:w="1714"/>
        <w:gridCol w:w="1440"/>
        <w:gridCol w:w="1083"/>
        <w:gridCol w:w="1056"/>
        <w:gridCol w:w="1358"/>
      </w:tblGrid>
      <w:tr w:rsidR="0027540A" w:rsidRPr="00ED3113" w:rsidTr="009D1B15">
        <w:tc>
          <w:tcPr>
            <w:tcW w:w="1798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D1B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4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Получили оценку «3»</w:t>
            </w:r>
          </w:p>
        </w:tc>
        <w:tc>
          <w:tcPr>
            <w:tcW w:w="1083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Получили оценку «2»</w:t>
            </w:r>
          </w:p>
        </w:tc>
        <w:tc>
          <w:tcPr>
            <w:tcW w:w="1056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 xml:space="preserve">Качество, </w:t>
            </w:r>
            <w:proofErr w:type="gramStart"/>
            <w:r w:rsidRPr="009D1B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B1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8" w:type="dxa"/>
          </w:tcPr>
          <w:p w:rsidR="0027540A" w:rsidRPr="009D1B15" w:rsidRDefault="0027540A" w:rsidP="009D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оценку, </w:t>
            </w:r>
            <w:proofErr w:type="gramStart"/>
            <w:r w:rsidRPr="009D1B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B1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7540A" w:rsidRPr="00ED3113" w:rsidTr="009D1B15">
        <w:tc>
          <w:tcPr>
            <w:tcW w:w="1798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27540A" w:rsidRPr="009D1B15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14" w:type="dxa"/>
          </w:tcPr>
          <w:p w:rsidR="0027540A" w:rsidRPr="009D1B15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27540A" w:rsidRPr="009D1B15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27540A" w:rsidRPr="009D1B15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7540A" w:rsidRPr="009D1B15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58" w:type="dxa"/>
          </w:tcPr>
          <w:p w:rsidR="0027540A" w:rsidRPr="009D1B15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7540A" w:rsidRPr="00ED3113" w:rsidTr="009D1B15">
        <w:tc>
          <w:tcPr>
            <w:tcW w:w="1798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7540A" w:rsidRPr="009D1B15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14" w:type="dxa"/>
          </w:tcPr>
          <w:p w:rsidR="0027540A" w:rsidRPr="009D1B15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27540A" w:rsidRPr="009D1B15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27540A" w:rsidRPr="009D1B15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27540A" w:rsidRPr="009D1B15" w:rsidRDefault="00CA60C7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8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7540A" w:rsidRPr="00ED3113" w:rsidTr="009D1B15">
        <w:tc>
          <w:tcPr>
            <w:tcW w:w="1798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14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3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7540A" w:rsidRPr="00ED3113" w:rsidTr="009D1B15">
        <w:tc>
          <w:tcPr>
            <w:tcW w:w="1798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4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540A" w:rsidRPr="00ED3113" w:rsidTr="009D1B15">
        <w:tc>
          <w:tcPr>
            <w:tcW w:w="1798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4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7540A" w:rsidRPr="00ED3113" w:rsidTr="009D1B15">
        <w:tc>
          <w:tcPr>
            <w:tcW w:w="1798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14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58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7540A" w:rsidRPr="00ED3113" w:rsidTr="009D1B15">
        <w:tc>
          <w:tcPr>
            <w:tcW w:w="1798" w:type="dxa"/>
          </w:tcPr>
          <w:p w:rsidR="0027540A" w:rsidRPr="009D1B15" w:rsidRDefault="0027540A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В среднем</w:t>
            </w:r>
          </w:p>
        </w:tc>
        <w:tc>
          <w:tcPr>
            <w:tcW w:w="1276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14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27540A" w:rsidRPr="009D1B15" w:rsidRDefault="00B14E81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8" w:type="dxa"/>
          </w:tcPr>
          <w:p w:rsidR="0027540A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27540A" w:rsidRPr="00ED3113" w:rsidRDefault="0027540A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1B15" w:rsidRPr="00CA60C7" w:rsidRDefault="009D1B15" w:rsidP="009D1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C7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проводилась ВПР в 8</w:t>
      </w:r>
      <w:r w:rsidRPr="00CA60C7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7</w:t>
      </w:r>
      <w:r w:rsidRPr="00CA60C7">
        <w:rPr>
          <w:rFonts w:ascii="Times New Roman" w:hAnsi="Times New Roman" w:cs="Times New Roman"/>
          <w:sz w:val="28"/>
          <w:szCs w:val="28"/>
        </w:rPr>
        <w:t xml:space="preserve"> класса по географии, русскому языку, математике, истории, биологии, обществознанию:</w:t>
      </w:r>
    </w:p>
    <w:p w:rsidR="009D1B15" w:rsidRPr="00ED3113" w:rsidRDefault="009D1B15" w:rsidP="009D1B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6"/>
        <w:gridCol w:w="1300"/>
        <w:gridCol w:w="1083"/>
        <w:gridCol w:w="1056"/>
        <w:gridCol w:w="1358"/>
      </w:tblGrid>
      <w:tr w:rsidR="009D1B15" w:rsidRPr="00ED3113" w:rsidTr="00D00953">
        <w:tc>
          <w:tcPr>
            <w:tcW w:w="195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D1B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Получили оценку «3»</w:t>
            </w:r>
          </w:p>
        </w:tc>
        <w:tc>
          <w:tcPr>
            <w:tcW w:w="1083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Получили оценку «2»</w:t>
            </w:r>
          </w:p>
        </w:tc>
        <w:tc>
          <w:tcPr>
            <w:tcW w:w="105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 xml:space="preserve">Качество, </w:t>
            </w:r>
            <w:proofErr w:type="gramStart"/>
            <w:r w:rsidRPr="009D1B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B1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8" w:type="dxa"/>
          </w:tcPr>
          <w:p w:rsidR="009D1B15" w:rsidRPr="009D1B15" w:rsidRDefault="009D1B15" w:rsidP="009D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оценку, </w:t>
            </w:r>
            <w:proofErr w:type="gramStart"/>
            <w:r w:rsidRPr="009D1B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B1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D1B15" w:rsidRPr="00ED3113" w:rsidTr="00D00953">
        <w:tc>
          <w:tcPr>
            <w:tcW w:w="195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3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8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D1B15" w:rsidRPr="00ED3113" w:rsidTr="00D00953">
        <w:tc>
          <w:tcPr>
            <w:tcW w:w="195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00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8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D1B15" w:rsidRPr="00ED3113" w:rsidTr="00D00953">
        <w:tc>
          <w:tcPr>
            <w:tcW w:w="195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3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D1B15" w:rsidRPr="00ED3113" w:rsidTr="00D00953">
        <w:tc>
          <w:tcPr>
            <w:tcW w:w="195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D1B15" w:rsidRPr="00ED3113" w:rsidTr="00D00953">
        <w:tc>
          <w:tcPr>
            <w:tcW w:w="195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3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58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D1B15" w:rsidRPr="00ED3113" w:rsidTr="00D00953">
        <w:tc>
          <w:tcPr>
            <w:tcW w:w="195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3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D1B15" w:rsidRPr="00ED3113" w:rsidTr="00D00953">
        <w:tc>
          <w:tcPr>
            <w:tcW w:w="195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3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D1B15" w:rsidRPr="00ED3113" w:rsidTr="00D00953">
        <w:tc>
          <w:tcPr>
            <w:tcW w:w="195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00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58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D1B15" w:rsidRPr="00ED3113" w:rsidTr="00D00953">
        <w:tc>
          <w:tcPr>
            <w:tcW w:w="1951" w:type="dxa"/>
          </w:tcPr>
          <w:p w:rsidR="009D1B15" w:rsidRPr="009D1B15" w:rsidRDefault="009D1B15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5">
              <w:rPr>
                <w:rFonts w:ascii="Times New Roman" w:hAnsi="Times New Roman"/>
                <w:sz w:val="24"/>
                <w:szCs w:val="24"/>
              </w:rPr>
              <w:t>В среднем</w:t>
            </w:r>
          </w:p>
        </w:tc>
        <w:tc>
          <w:tcPr>
            <w:tcW w:w="1701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3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56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</w:tcPr>
          <w:p w:rsidR="009D1B15" w:rsidRPr="009D1B15" w:rsidRDefault="009A3D0D" w:rsidP="009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11348B" w:rsidRDefault="0011348B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1B15" w:rsidRDefault="009D1B15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0953" w:rsidRPr="00ED3113" w:rsidRDefault="00D00953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B60" w:rsidRPr="00EB7513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13">
        <w:rPr>
          <w:rFonts w:ascii="Times New Roman" w:hAnsi="Times New Roman" w:cs="Times New Roman"/>
          <w:b/>
          <w:sz w:val="28"/>
          <w:szCs w:val="28"/>
        </w:rPr>
        <w:lastRenderedPageBreak/>
        <w:t>Данные итоговой аттестации об</w:t>
      </w:r>
      <w:r w:rsidR="007D42CB" w:rsidRPr="00EB7513">
        <w:rPr>
          <w:rFonts w:ascii="Times New Roman" w:hAnsi="Times New Roman" w:cs="Times New Roman"/>
          <w:b/>
          <w:sz w:val="28"/>
          <w:szCs w:val="28"/>
        </w:rPr>
        <w:t>учающихся 9-х и 11-х классов М</w:t>
      </w:r>
      <w:r w:rsidRPr="00EB7513">
        <w:rPr>
          <w:rFonts w:ascii="Times New Roman" w:hAnsi="Times New Roman" w:cs="Times New Roman"/>
          <w:b/>
          <w:sz w:val="28"/>
          <w:szCs w:val="28"/>
        </w:rPr>
        <w:t>ОУ «СОШ №20»</w:t>
      </w:r>
      <w:bookmarkEnd w:id="7"/>
    </w:p>
    <w:p w:rsidR="00263B60" w:rsidRPr="00ED3113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B60" w:rsidRPr="00B421B2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1B2">
        <w:rPr>
          <w:rFonts w:ascii="Times New Roman" w:hAnsi="Times New Roman" w:cs="Times New Roman"/>
          <w:sz w:val="28"/>
          <w:szCs w:val="28"/>
        </w:rPr>
        <w:t>Всего в</w:t>
      </w:r>
      <w:r w:rsidR="00EB7513" w:rsidRPr="00B421B2">
        <w:rPr>
          <w:rFonts w:ascii="Times New Roman" w:hAnsi="Times New Roman" w:cs="Times New Roman"/>
          <w:sz w:val="28"/>
          <w:szCs w:val="28"/>
        </w:rPr>
        <w:t xml:space="preserve"> 2019-2020</w:t>
      </w:r>
      <w:r w:rsidR="00AA6852" w:rsidRPr="00B421B2">
        <w:rPr>
          <w:rFonts w:ascii="Times New Roman" w:hAnsi="Times New Roman" w:cs="Times New Roman"/>
          <w:sz w:val="28"/>
          <w:szCs w:val="28"/>
        </w:rPr>
        <w:t xml:space="preserve"> у</w:t>
      </w:r>
      <w:r w:rsidR="00EB7513" w:rsidRPr="00B421B2">
        <w:rPr>
          <w:rFonts w:ascii="Times New Roman" w:hAnsi="Times New Roman" w:cs="Times New Roman"/>
          <w:sz w:val="28"/>
          <w:szCs w:val="28"/>
        </w:rPr>
        <w:t>чебном году в школе обучалось 76</w:t>
      </w:r>
      <w:r w:rsidR="00AA6852" w:rsidRPr="00B421B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D42CB" w:rsidRPr="00B421B2">
        <w:rPr>
          <w:rFonts w:ascii="Times New Roman" w:hAnsi="Times New Roman" w:cs="Times New Roman"/>
          <w:sz w:val="28"/>
          <w:szCs w:val="28"/>
        </w:rPr>
        <w:t>в 9</w:t>
      </w:r>
      <w:r w:rsidR="00EB7513" w:rsidRPr="00B421B2">
        <w:rPr>
          <w:rFonts w:ascii="Times New Roman" w:hAnsi="Times New Roman" w:cs="Times New Roman"/>
          <w:sz w:val="28"/>
          <w:szCs w:val="28"/>
        </w:rPr>
        <w:t>-х классах и 18</w:t>
      </w:r>
      <w:r w:rsidR="00AA6852" w:rsidRPr="00B421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421B2">
        <w:rPr>
          <w:rFonts w:ascii="Times New Roman" w:hAnsi="Times New Roman" w:cs="Times New Roman"/>
          <w:sz w:val="28"/>
          <w:szCs w:val="28"/>
        </w:rPr>
        <w:t xml:space="preserve"> в 11-м классе. В 9-м классе освоили основ</w:t>
      </w:r>
      <w:r w:rsidR="00EB7513" w:rsidRPr="00B421B2">
        <w:rPr>
          <w:rFonts w:ascii="Times New Roman" w:hAnsi="Times New Roman" w:cs="Times New Roman"/>
          <w:sz w:val="28"/>
          <w:szCs w:val="28"/>
        </w:rPr>
        <w:t>ную образовательную программу 76 человек.</w:t>
      </w:r>
      <w:r w:rsidRPr="00B421B2">
        <w:rPr>
          <w:rFonts w:ascii="Times New Roman" w:hAnsi="Times New Roman" w:cs="Times New Roman"/>
          <w:sz w:val="28"/>
          <w:szCs w:val="28"/>
        </w:rPr>
        <w:t xml:space="preserve"> Все выпускники 11-го класса были допущены к экзаменам.</w:t>
      </w:r>
    </w:p>
    <w:p w:rsidR="00263B60" w:rsidRPr="00B421B2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1B2">
        <w:rPr>
          <w:rFonts w:ascii="Times New Roman" w:hAnsi="Times New Roman" w:cs="Times New Roman"/>
          <w:sz w:val="28"/>
          <w:szCs w:val="28"/>
        </w:rPr>
        <w:t>Анализ итогов ГИА позволил выявить следующее:</w:t>
      </w:r>
    </w:p>
    <w:p w:rsidR="00263B60" w:rsidRPr="00B421B2" w:rsidRDefault="00EB7513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1B2">
        <w:rPr>
          <w:rFonts w:ascii="Times New Roman" w:hAnsi="Times New Roman" w:cs="Times New Roman"/>
          <w:sz w:val="28"/>
          <w:szCs w:val="28"/>
        </w:rPr>
        <w:t>в 2019</w:t>
      </w:r>
      <w:r w:rsidR="00263B60" w:rsidRPr="00B421B2">
        <w:rPr>
          <w:rFonts w:ascii="Times New Roman" w:hAnsi="Times New Roman" w:cs="Times New Roman"/>
          <w:sz w:val="28"/>
          <w:szCs w:val="28"/>
        </w:rPr>
        <w:t xml:space="preserve"> –</w:t>
      </w:r>
      <w:r w:rsidRPr="00B421B2">
        <w:rPr>
          <w:rFonts w:ascii="Times New Roman" w:hAnsi="Times New Roman" w:cs="Times New Roman"/>
          <w:sz w:val="28"/>
          <w:szCs w:val="28"/>
        </w:rPr>
        <w:t xml:space="preserve"> 2020 г.  шесть</w:t>
      </w:r>
      <w:r w:rsidR="00263B60" w:rsidRPr="00B421B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D42CB" w:rsidRPr="00B421B2">
        <w:rPr>
          <w:rFonts w:ascii="Times New Roman" w:hAnsi="Times New Roman" w:cs="Times New Roman"/>
          <w:sz w:val="28"/>
          <w:szCs w:val="28"/>
        </w:rPr>
        <w:t>из 9</w:t>
      </w:r>
      <w:r w:rsidR="00263B60" w:rsidRPr="00B421B2">
        <w:rPr>
          <w:rFonts w:ascii="Times New Roman" w:hAnsi="Times New Roman" w:cs="Times New Roman"/>
          <w:sz w:val="28"/>
          <w:szCs w:val="28"/>
        </w:rPr>
        <w:t>-х классов   получил аттестат особо</w:t>
      </w:r>
      <w:r w:rsidR="00B421B2" w:rsidRPr="00B421B2">
        <w:rPr>
          <w:rFonts w:ascii="Times New Roman" w:hAnsi="Times New Roman" w:cs="Times New Roman"/>
          <w:sz w:val="28"/>
          <w:szCs w:val="28"/>
        </w:rPr>
        <w:t>го образца; в 2019-2020 году, 2</w:t>
      </w:r>
      <w:r w:rsidR="00263B60" w:rsidRPr="00B421B2">
        <w:rPr>
          <w:rFonts w:ascii="Times New Roman" w:hAnsi="Times New Roman" w:cs="Times New Roman"/>
          <w:sz w:val="28"/>
          <w:szCs w:val="28"/>
        </w:rPr>
        <w:t xml:space="preserve"> </w:t>
      </w:r>
      <w:r w:rsidR="007F0FC4" w:rsidRPr="00B421B2">
        <w:rPr>
          <w:rFonts w:ascii="Times New Roman" w:hAnsi="Times New Roman" w:cs="Times New Roman"/>
          <w:sz w:val="28"/>
          <w:szCs w:val="28"/>
        </w:rPr>
        <w:t xml:space="preserve">обучающихся 11 класса </w:t>
      </w:r>
      <w:r w:rsidR="007D42CB" w:rsidRPr="00B421B2">
        <w:rPr>
          <w:rFonts w:ascii="Times New Roman" w:hAnsi="Times New Roman" w:cs="Times New Roman"/>
          <w:sz w:val="28"/>
          <w:szCs w:val="28"/>
        </w:rPr>
        <w:t>награжден медалью</w:t>
      </w:r>
      <w:r w:rsidR="00263B60" w:rsidRPr="00B421B2">
        <w:rPr>
          <w:rFonts w:ascii="Times New Roman" w:hAnsi="Times New Roman" w:cs="Times New Roman"/>
          <w:sz w:val="28"/>
          <w:szCs w:val="28"/>
        </w:rPr>
        <w:t xml:space="preserve"> РФ «За особые успехи в учении».</w:t>
      </w:r>
      <w:proofErr w:type="gramEnd"/>
    </w:p>
    <w:p w:rsidR="00263B60" w:rsidRPr="00B421B2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427927519"/>
    </w:p>
    <w:p w:rsidR="0048707F" w:rsidRPr="00ED3113" w:rsidRDefault="0048707F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9" w:name="_Toc427927520"/>
      <w:bookmarkEnd w:id="8"/>
    </w:p>
    <w:p w:rsidR="00263B60" w:rsidRPr="00ED3113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0" w:name="_Toc427927521"/>
      <w:bookmarkEnd w:id="9"/>
    </w:p>
    <w:p w:rsidR="00263B60" w:rsidRPr="00B421B2" w:rsidRDefault="00263B60" w:rsidP="00D009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1B2">
        <w:rPr>
          <w:rFonts w:ascii="Times New Roman" w:hAnsi="Times New Roman" w:cs="Times New Roman"/>
          <w:b/>
          <w:sz w:val="24"/>
          <w:szCs w:val="24"/>
        </w:rPr>
        <w:t>СООТВЕТСТВИЕ РЕЗУЛЬТАТОВ ИТОГОВОЙ АТТЕСТАЦИИ</w:t>
      </w:r>
    </w:p>
    <w:p w:rsidR="00263B60" w:rsidRPr="00B421B2" w:rsidRDefault="00263B60" w:rsidP="00D00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1B2">
        <w:rPr>
          <w:rFonts w:ascii="Times New Roman" w:hAnsi="Times New Roman" w:cs="Times New Roman"/>
          <w:b/>
          <w:sz w:val="24"/>
          <w:szCs w:val="24"/>
        </w:rPr>
        <w:t>ГОДОВЫМ ОТМЕТКАМ в 9-х классах 2015-2016 учебного года</w:t>
      </w:r>
      <w:r w:rsidRPr="00B421B2">
        <w:rPr>
          <w:rFonts w:ascii="Times New Roman" w:hAnsi="Times New Roman" w:cs="Times New Roman"/>
          <w:sz w:val="24"/>
          <w:szCs w:val="24"/>
        </w:rPr>
        <w:t>.</w:t>
      </w:r>
    </w:p>
    <w:p w:rsidR="00263B60" w:rsidRPr="00B421B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956"/>
        <w:gridCol w:w="798"/>
        <w:gridCol w:w="982"/>
        <w:gridCol w:w="982"/>
        <w:gridCol w:w="982"/>
        <w:gridCol w:w="1798"/>
        <w:gridCol w:w="1134"/>
        <w:gridCol w:w="993"/>
      </w:tblGrid>
      <w:tr w:rsidR="00ED3113" w:rsidRPr="00B421B2" w:rsidTr="00EB2DB1">
        <w:trPr>
          <w:trHeight w:val="31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экзамена годовой отметке,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Выше годовой отметки,%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Ниже годовой отметки,%</w:t>
            </w:r>
          </w:p>
        </w:tc>
      </w:tr>
      <w:tr w:rsidR="00ED3113" w:rsidRPr="00B421B2" w:rsidTr="00EB2DB1">
        <w:trPr>
          <w:trHeight w:val="112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получивших соответствующую оценку по результатам экзамена в независимой форме </w:t>
            </w:r>
            <w:proofErr w:type="gramStart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2016 г.)  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bookmarkEnd w:id="10"/>
    <w:p w:rsidR="00263B60" w:rsidRPr="00B421B2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1B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3B60" w:rsidRPr="00B421B2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1B2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Toc427927528"/>
      <w:proofErr w:type="gramStart"/>
      <w:r w:rsidRPr="00B421B2">
        <w:rPr>
          <w:rFonts w:ascii="Times New Roman" w:hAnsi="Times New Roman" w:cs="Times New Roman"/>
          <w:sz w:val="28"/>
          <w:szCs w:val="28"/>
        </w:rPr>
        <w:t>В 2014-2015 учебном году средний процент соответствия по всем предметам составил 58%, процент понижения экзаменационной оценки в соответствии с годовой оценкой составил 29%, процент повышения экзаменационной оценки в соответствии с годовой оценкой составил 13%. Особое внимание следует обратить на предметы по выбору (физике и химии), так как соответствие результатов экзамена годовой отметке составляет 0%</w:t>
      </w:r>
      <w:bookmarkEnd w:id="11"/>
      <w:proofErr w:type="gramEnd"/>
    </w:p>
    <w:p w:rsidR="00263B60" w:rsidRPr="00B421B2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1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421B2">
        <w:rPr>
          <w:rFonts w:ascii="Times New Roman" w:hAnsi="Times New Roman" w:cs="Times New Roman"/>
          <w:sz w:val="28"/>
          <w:szCs w:val="28"/>
        </w:rPr>
        <w:t>В 2015-2016 учебном году средний процент соответствия по всем предметам составил 63%, процент понижения экзаменационной оценки в соответствии с годовой оценкой составил 30%, процент повышения экзаменационной оценки в соответствии с годовой оценкой составил 7%. Особое внимание следует обратить на обязательные предметы  (математика и русский язык), так как по математике 9 неудовлетворительных оценок, по русскому языку 3 неудовлетворительные оценки.</w:t>
      </w:r>
      <w:proofErr w:type="gramEnd"/>
      <w:r w:rsidRPr="00B421B2">
        <w:rPr>
          <w:rFonts w:ascii="Times New Roman" w:hAnsi="Times New Roman" w:cs="Times New Roman"/>
          <w:sz w:val="28"/>
          <w:szCs w:val="28"/>
        </w:rPr>
        <w:t xml:space="preserve"> Предметы по выбору (биология, география, обществознание), по биологии 3 неудовлетворительные оценки, по географии 2 неудовлетворительные оценки, по обществознанию 2 неудовлетворительные оценки.</w:t>
      </w:r>
    </w:p>
    <w:p w:rsidR="00263B60" w:rsidRPr="00B421B2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B60" w:rsidRPr="00B421B2" w:rsidRDefault="00263B60" w:rsidP="00D009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1B2">
        <w:rPr>
          <w:rFonts w:ascii="Times New Roman" w:hAnsi="Times New Roman" w:cs="Times New Roman"/>
          <w:b/>
          <w:sz w:val="24"/>
          <w:szCs w:val="24"/>
        </w:rPr>
        <w:t>СООТВЕТСТВИЕ РЕЗУЛЬТАТОВ ИТОГОВОЙ АТТЕСТАЦИИ</w:t>
      </w:r>
    </w:p>
    <w:p w:rsidR="00263B60" w:rsidRPr="00B421B2" w:rsidRDefault="00263B60" w:rsidP="00D00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1B2">
        <w:rPr>
          <w:rFonts w:ascii="Times New Roman" w:hAnsi="Times New Roman" w:cs="Times New Roman"/>
          <w:b/>
          <w:sz w:val="24"/>
          <w:szCs w:val="24"/>
        </w:rPr>
        <w:t>ГОДОВЫМ ОТМЕТКАМ в 9-х классах 2016-2017 учебного года</w:t>
      </w:r>
      <w:r w:rsidRPr="00B421B2">
        <w:rPr>
          <w:rFonts w:ascii="Times New Roman" w:hAnsi="Times New Roman" w:cs="Times New Roman"/>
          <w:sz w:val="24"/>
          <w:szCs w:val="24"/>
        </w:rPr>
        <w:t>.</w:t>
      </w:r>
    </w:p>
    <w:p w:rsidR="00263B60" w:rsidRPr="00B421B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956"/>
        <w:gridCol w:w="798"/>
        <w:gridCol w:w="982"/>
        <w:gridCol w:w="982"/>
        <w:gridCol w:w="982"/>
        <w:gridCol w:w="1798"/>
        <w:gridCol w:w="1134"/>
        <w:gridCol w:w="993"/>
      </w:tblGrid>
      <w:tr w:rsidR="00ED3113" w:rsidRPr="00B421B2" w:rsidTr="00EB2DB1">
        <w:trPr>
          <w:trHeight w:val="31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экзамена годовой отметке,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Выше годовой отметки,%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Ниже годовой отметки,%</w:t>
            </w:r>
          </w:p>
        </w:tc>
      </w:tr>
      <w:tr w:rsidR="00ED3113" w:rsidRPr="00B421B2" w:rsidTr="00EB2DB1">
        <w:trPr>
          <w:trHeight w:val="112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получивших соответствующую оценку по результатам экзамена в независимой форме </w:t>
            </w:r>
            <w:proofErr w:type="gramStart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2017 г.)  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69,7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13,33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63B60" w:rsidRPr="00B421B2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B60" w:rsidRPr="00B421B2" w:rsidRDefault="00263B60" w:rsidP="00D009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1B2">
        <w:rPr>
          <w:rFonts w:ascii="Times New Roman" w:hAnsi="Times New Roman" w:cs="Times New Roman"/>
          <w:b/>
          <w:sz w:val="24"/>
          <w:szCs w:val="24"/>
        </w:rPr>
        <w:t>СООТВЕТСТВИЕ РЕЗУЛЬТАТОВ ИТОГОВОЙ АТТЕСТАЦИИ</w:t>
      </w:r>
    </w:p>
    <w:p w:rsidR="00263B60" w:rsidRPr="00B421B2" w:rsidRDefault="00263B60" w:rsidP="00D00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1B2">
        <w:rPr>
          <w:rFonts w:ascii="Times New Roman" w:hAnsi="Times New Roman" w:cs="Times New Roman"/>
          <w:b/>
          <w:sz w:val="24"/>
          <w:szCs w:val="24"/>
        </w:rPr>
        <w:t>ГОДОВЫМ ОТМЕТКАМ в 9-х классах 2017-2018 учебного года</w:t>
      </w:r>
      <w:r w:rsidRPr="00B421B2">
        <w:rPr>
          <w:rFonts w:ascii="Times New Roman" w:hAnsi="Times New Roman" w:cs="Times New Roman"/>
          <w:sz w:val="24"/>
          <w:szCs w:val="24"/>
        </w:rPr>
        <w:t>.</w:t>
      </w:r>
    </w:p>
    <w:p w:rsidR="00263B60" w:rsidRPr="00B421B2" w:rsidRDefault="00263B60" w:rsidP="00D00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956"/>
        <w:gridCol w:w="798"/>
        <w:gridCol w:w="982"/>
        <w:gridCol w:w="982"/>
        <w:gridCol w:w="982"/>
        <w:gridCol w:w="1798"/>
        <w:gridCol w:w="1134"/>
        <w:gridCol w:w="993"/>
      </w:tblGrid>
      <w:tr w:rsidR="00ED3113" w:rsidRPr="00B421B2" w:rsidTr="00EB2DB1">
        <w:trPr>
          <w:trHeight w:val="31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экзамена годовой отметке,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Выше годовой отметки,%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Ниже годовой отметки,%</w:t>
            </w:r>
          </w:p>
        </w:tc>
      </w:tr>
      <w:tr w:rsidR="00ED3113" w:rsidRPr="00B421B2" w:rsidTr="00EB2DB1">
        <w:trPr>
          <w:trHeight w:val="112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получивших соответствующую оценку по результатам экзамена в независимой форме </w:t>
            </w:r>
            <w:proofErr w:type="gramStart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2018 г.)  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113" w:rsidRPr="00B421B2" w:rsidTr="00EB2DB1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B60" w:rsidRPr="00B421B2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3B60" w:rsidRPr="00B421B2" w:rsidRDefault="00263B60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707F" w:rsidRPr="00B421B2" w:rsidRDefault="0048707F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FC4" w:rsidRPr="00B421B2" w:rsidRDefault="007F0FC4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707F" w:rsidRPr="00B421B2" w:rsidRDefault="0048707F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E1E" w:rsidRPr="00B421B2" w:rsidRDefault="00941E1E" w:rsidP="007F0FC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1E1E" w:rsidRPr="00B421B2" w:rsidRDefault="00941E1E" w:rsidP="007F0FC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1E1E" w:rsidRPr="00B421B2" w:rsidRDefault="00941E1E" w:rsidP="007F0FC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1E1E" w:rsidRDefault="00941E1E" w:rsidP="007F0FC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0953" w:rsidRDefault="00D00953" w:rsidP="007F0FC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0953" w:rsidRDefault="00D00953" w:rsidP="007F0FC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0953" w:rsidRDefault="00D00953" w:rsidP="007F0FC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0953" w:rsidRDefault="00D00953" w:rsidP="007F0FC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0953" w:rsidRPr="00B421B2" w:rsidRDefault="00D00953" w:rsidP="007F0FC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1E1E" w:rsidRPr="00B421B2" w:rsidRDefault="00941E1E" w:rsidP="007F0FC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0FC4" w:rsidRPr="00B421B2" w:rsidRDefault="007F0FC4" w:rsidP="00D009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1B2"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СООТВЕТСТВИЕ РЕЗУЛЬТАТОВ ИТОГОВОЙ АТТЕСТАЦИИ</w:t>
      </w:r>
    </w:p>
    <w:p w:rsidR="007F0FC4" w:rsidRPr="00B421B2" w:rsidRDefault="007F0FC4" w:rsidP="00D00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1B2">
        <w:rPr>
          <w:rFonts w:ascii="Times New Roman" w:hAnsi="Times New Roman" w:cs="Times New Roman"/>
          <w:b/>
          <w:sz w:val="24"/>
          <w:szCs w:val="24"/>
        </w:rPr>
        <w:t>ГОДОВЫМ ОТМЕТКАМ в 9-х классах 2018-2019 учебного года</w:t>
      </w:r>
      <w:r w:rsidRPr="00B421B2">
        <w:rPr>
          <w:rFonts w:ascii="Times New Roman" w:hAnsi="Times New Roman" w:cs="Times New Roman"/>
          <w:sz w:val="24"/>
          <w:szCs w:val="24"/>
        </w:rPr>
        <w:t>.</w:t>
      </w:r>
    </w:p>
    <w:p w:rsidR="007F0FC4" w:rsidRPr="00B421B2" w:rsidRDefault="007F0FC4" w:rsidP="007F0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956"/>
        <w:gridCol w:w="798"/>
        <w:gridCol w:w="982"/>
        <w:gridCol w:w="982"/>
        <w:gridCol w:w="982"/>
        <w:gridCol w:w="1798"/>
        <w:gridCol w:w="1134"/>
        <w:gridCol w:w="993"/>
      </w:tblGrid>
      <w:tr w:rsidR="00ED3113" w:rsidRPr="00B421B2" w:rsidTr="00685E9E">
        <w:trPr>
          <w:trHeight w:val="31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экзамена годовой отметке,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Выше годовой отметки,%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Ниже годовой отметки,%</w:t>
            </w:r>
          </w:p>
        </w:tc>
      </w:tr>
      <w:tr w:rsidR="00ED3113" w:rsidRPr="00B421B2" w:rsidTr="00685E9E">
        <w:trPr>
          <w:trHeight w:val="112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получивших соответствующую оценку по результатам экзамена в независимой форме </w:t>
            </w:r>
            <w:proofErr w:type="gramStart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2018 г.)  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13" w:rsidRPr="00B421B2" w:rsidTr="00685E9E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D3113" w:rsidRPr="00B421B2" w:rsidTr="00685E9E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113" w:rsidRPr="00B421B2" w:rsidTr="00685E9E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ED3113" w:rsidRPr="00B421B2" w:rsidTr="00685E9E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FC4" w:rsidRPr="00B42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D3113" w:rsidRPr="00B421B2" w:rsidTr="00685E9E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FC4" w:rsidRPr="00B42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</w:tr>
      <w:tr w:rsidR="00ED3113" w:rsidRPr="00B421B2" w:rsidTr="00685E9E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7,15</w:t>
            </w:r>
          </w:p>
        </w:tc>
      </w:tr>
      <w:tr w:rsidR="00ED3113" w:rsidRPr="00B421B2" w:rsidTr="00685E9E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FC4" w:rsidRPr="00B42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ED3113" w:rsidRPr="00B421B2" w:rsidTr="00685E9E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851C69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5236A6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3113" w:rsidRPr="00B421B2" w:rsidTr="00685E9E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C4" w:rsidRPr="00B421B2" w:rsidRDefault="007F0FC4" w:rsidP="0068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707F" w:rsidRPr="00B421B2" w:rsidRDefault="0048707F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36A6" w:rsidRPr="00B421B2" w:rsidRDefault="005236A6" w:rsidP="005236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1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421B2">
        <w:rPr>
          <w:rFonts w:ascii="Times New Roman" w:hAnsi="Times New Roman" w:cs="Times New Roman"/>
          <w:sz w:val="28"/>
          <w:szCs w:val="28"/>
        </w:rPr>
        <w:t>В 2018-2019 учебном году средний процент соответствия по всем предметам составил 71,8%, процент понижения экзаменационной оценки в соответствии с годовой оценкой составил 22,3%, процент повышения экзаменационной оценки в соответствии с годовой оценкой составил 5,9%. Особое внимание следует обратить на обязательные предметы  (математика и русский язык), так как по математике 2 неудовлетворительных оценки.</w:t>
      </w:r>
      <w:proofErr w:type="gramEnd"/>
      <w:r w:rsidRPr="00B421B2">
        <w:rPr>
          <w:rFonts w:ascii="Times New Roman" w:hAnsi="Times New Roman" w:cs="Times New Roman"/>
          <w:sz w:val="28"/>
          <w:szCs w:val="28"/>
        </w:rPr>
        <w:t xml:space="preserve">  Предметы по выбору (информатика и обществознание), по 1 неудовлетворительные оценки.</w:t>
      </w:r>
    </w:p>
    <w:p w:rsidR="005236A6" w:rsidRPr="00B421B2" w:rsidRDefault="005236A6" w:rsidP="005236A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707F" w:rsidRPr="00ED3113" w:rsidRDefault="0048707F" w:rsidP="0026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B60" w:rsidRPr="00ED3113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31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263B60" w:rsidRPr="00B421B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1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421B2">
        <w:rPr>
          <w:rFonts w:ascii="Times New Roman" w:hAnsi="Times New Roman" w:cs="Times New Roman"/>
          <w:b/>
          <w:sz w:val="28"/>
          <w:szCs w:val="28"/>
        </w:rPr>
        <w:t>Результаты единого государственного экзамена в 2015-2016 учебном году.</w:t>
      </w:r>
    </w:p>
    <w:p w:rsidR="00263B60" w:rsidRPr="00B421B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</w:tblGrid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сдававших ЕГЭ в 2016 году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 в 2016 году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 в 2016 году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14,05 (4)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263B60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</w:tbl>
    <w:p w:rsidR="00263B60" w:rsidRPr="00B421B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07F" w:rsidRDefault="0048707F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953" w:rsidRDefault="00D00953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953" w:rsidRDefault="00D00953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953" w:rsidRPr="00B421B2" w:rsidRDefault="00D00953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B60" w:rsidRPr="00B421B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1B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единого государственного экзамена в 2016-2017 учебном году.</w:t>
      </w:r>
    </w:p>
    <w:p w:rsidR="00263B60" w:rsidRPr="00B421B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</w:tblGrid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сдававших ЕГЭ в 2017 году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 в 2017 году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 в 2017 году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62,77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70,03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16,5 (4,4)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45,61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58,64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55,94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62,87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55,64</w:t>
            </w:r>
          </w:p>
        </w:tc>
      </w:tr>
      <w:tr w:rsidR="00263B60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71,14</w:t>
            </w:r>
          </w:p>
        </w:tc>
      </w:tr>
    </w:tbl>
    <w:p w:rsidR="00263B60" w:rsidRPr="00B421B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B60" w:rsidRPr="00B421B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1B2">
        <w:rPr>
          <w:rFonts w:ascii="Times New Roman" w:hAnsi="Times New Roman" w:cs="Times New Roman"/>
          <w:b/>
          <w:sz w:val="28"/>
          <w:szCs w:val="28"/>
        </w:rPr>
        <w:t>Результаты единого государственного экзамена в 2017-2018 учебном году.</w:t>
      </w:r>
    </w:p>
    <w:p w:rsidR="00263B60" w:rsidRPr="00B421B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</w:tblGrid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FC429A" w:rsidRPr="00B421B2">
              <w:rPr>
                <w:rFonts w:ascii="Times New Roman" w:hAnsi="Times New Roman" w:cs="Times New Roman"/>
                <w:sz w:val="24"/>
                <w:szCs w:val="24"/>
              </w:rPr>
              <w:t>во учащихся сдававших ЕГЭ в 2018</w:t>
            </w: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96" w:type="dxa"/>
          </w:tcPr>
          <w:p w:rsidR="00263B60" w:rsidRPr="00B421B2" w:rsidRDefault="00FC429A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 в 2018</w:t>
            </w:r>
            <w:r w:rsidR="00263B60"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 в 2018 году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72,12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57,81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61,99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ED3113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66,94</w:t>
            </w:r>
          </w:p>
        </w:tc>
      </w:tr>
      <w:tr w:rsidR="00263B60" w:rsidRPr="00B421B2" w:rsidTr="00EB2DB1"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96" w:type="dxa"/>
          </w:tcPr>
          <w:p w:rsidR="00263B60" w:rsidRPr="00B421B2" w:rsidRDefault="00263B60" w:rsidP="00EB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60,57</w:t>
            </w:r>
          </w:p>
        </w:tc>
      </w:tr>
    </w:tbl>
    <w:p w:rsidR="005236A6" w:rsidRPr="00B421B2" w:rsidRDefault="005236A6" w:rsidP="00523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6A6" w:rsidRPr="00B421B2" w:rsidRDefault="005236A6" w:rsidP="00523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6A6" w:rsidRPr="00B421B2" w:rsidRDefault="005236A6" w:rsidP="00523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1B2">
        <w:rPr>
          <w:rFonts w:ascii="Times New Roman" w:hAnsi="Times New Roman" w:cs="Times New Roman"/>
          <w:b/>
          <w:sz w:val="28"/>
          <w:szCs w:val="28"/>
        </w:rPr>
        <w:t>Результаты единого государственного экзамена в 2018-2019 учебном году.</w:t>
      </w:r>
    </w:p>
    <w:p w:rsidR="005236A6" w:rsidRPr="00B421B2" w:rsidRDefault="005236A6" w:rsidP="00523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</w:tblGrid>
      <w:tr w:rsidR="00ED3113" w:rsidRPr="00B421B2" w:rsidTr="00685E9E">
        <w:tc>
          <w:tcPr>
            <w:tcW w:w="2496" w:type="dxa"/>
          </w:tcPr>
          <w:p w:rsidR="005236A6" w:rsidRPr="00B421B2" w:rsidRDefault="005236A6" w:rsidP="006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6" w:type="dxa"/>
          </w:tcPr>
          <w:p w:rsidR="005236A6" w:rsidRPr="00B421B2" w:rsidRDefault="005236A6" w:rsidP="006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FC429A" w:rsidRPr="00B421B2">
              <w:rPr>
                <w:rFonts w:ascii="Times New Roman" w:hAnsi="Times New Roman" w:cs="Times New Roman"/>
                <w:sz w:val="24"/>
                <w:szCs w:val="24"/>
              </w:rPr>
              <w:t>во учащихся сдававших ЕГЭ в 2019</w:t>
            </w: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96" w:type="dxa"/>
          </w:tcPr>
          <w:p w:rsidR="005236A6" w:rsidRPr="00B421B2" w:rsidRDefault="00FC429A" w:rsidP="006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 в 2019</w:t>
            </w:r>
            <w:r w:rsidR="005236A6"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96" w:type="dxa"/>
          </w:tcPr>
          <w:p w:rsidR="005236A6" w:rsidRPr="00B421B2" w:rsidRDefault="00FC429A" w:rsidP="006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 в 2019</w:t>
            </w:r>
            <w:r w:rsidR="005236A6" w:rsidRPr="00B421B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D3113" w:rsidRPr="00B421B2" w:rsidTr="00685E9E"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ED3113" w:rsidRPr="00B421B2" w:rsidTr="00685E9E"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D3113" w:rsidRPr="00B421B2" w:rsidTr="00685E9E"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ED3113" w:rsidRPr="00B421B2" w:rsidTr="00685E9E"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53,72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ED3113" w:rsidRPr="00B421B2" w:rsidTr="00685E9E"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52,75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ED3113" w:rsidRPr="00B421B2" w:rsidTr="00685E9E"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ED3113" w:rsidRPr="00B421B2" w:rsidTr="00685E9E"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ED3113" w:rsidRPr="00B421B2" w:rsidTr="00685E9E"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ED3113" w:rsidRPr="00B421B2" w:rsidTr="00685E9E">
        <w:tc>
          <w:tcPr>
            <w:tcW w:w="2496" w:type="dxa"/>
          </w:tcPr>
          <w:p w:rsidR="005236A6" w:rsidRPr="00B421B2" w:rsidRDefault="005236A6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6A6" w:rsidRPr="00B42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2496" w:type="dxa"/>
          </w:tcPr>
          <w:p w:rsidR="005236A6" w:rsidRPr="00B421B2" w:rsidRDefault="0030754C" w:rsidP="0068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B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</w:tbl>
    <w:p w:rsidR="00D00953" w:rsidRDefault="00D00953" w:rsidP="00FC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953" w:rsidRDefault="00D00953" w:rsidP="00FC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953" w:rsidRDefault="00D00953" w:rsidP="00FC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29A" w:rsidRPr="00466331" w:rsidRDefault="00FC429A" w:rsidP="00FC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3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единого государственного экзамена в 2019-2020 учебном году.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</w:tblGrid>
      <w:tr w:rsidR="00466331" w:rsidRPr="00466331" w:rsidTr="00EB7513">
        <w:tc>
          <w:tcPr>
            <w:tcW w:w="2496" w:type="dxa"/>
          </w:tcPr>
          <w:p w:rsidR="00FC429A" w:rsidRPr="00466331" w:rsidRDefault="00FC429A" w:rsidP="00E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сдававших ЕГЭ в 2020 году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 в 2020 году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 в 2020 году</w:t>
            </w:r>
          </w:p>
        </w:tc>
      </w:tr>
      <w:tr w:rsidR="00466331" w:rsidRPr="00466331" w:rsidTr="00EB7513"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96" w:type="dxa"/>
          </w:tcPr>
          <w:p w:rsidR="00FC429A" w:rsidRPr="00466331" w:rsidRDefault="00466331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466331" w:rsidRPr="00466331" w:rsidTr="00EB7513"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6" w:type="dxa"/>
          </w:tcPr>
          <w:p w:rsidR="00FC429A" w:rsidRPr="00466331" w:rsidRDefault="00466331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466331" w:rsidRPr="00466331" w:rsidTr="00EB7513"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466331" w:rsidRPr="00466331" w:rsidTr="00EB7513"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466331" w:rsidRPr="00466331" w:rsidTr="00EB7513">
        <w:tc>
          <w:tcPr>
            <w:tcW w:w="2496" w:type="dxa"/>
          </w:tcPr>
          <w:p w:rsidR="00FC429A" w:rsidRPr="00466331" w:rsidRDefault="00761090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96" w:type="dxa"/>
          </w:tcPr>
          <w:p w:rsidR="00FC429A" w:rsidRPr="00466331" w:rsidRDefault="00761090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FC429A" w:rsidRPr="00466331" w:rsidRDefault="00761090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6" w:type="dxa"/>
          </w:tcPr>
          <w:p w:rsidR="00FC429A" w:rsidRPr="00466331" w:rsidRDefault="00466331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466331" w:rsidRPr="00466331" w:rsidTr="00EB7513"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FC429A" w:rsidRPr="00466331" w:rsidRDefault="00761090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6" w:type="dxa"/>
          </w:tcPr>
          <w:p w:rsidR="00FC429A" w:rsidRPr="00466331" w:rsidRDefault="00466331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466331" w:rsidRPr="00466331" w:rsidTr="00EB7513"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96" w:type="dxa"/>
          </w:tcPr>
          <w:p w:rsidR="00FC429A" w:rsidRPr="00466331" w:rsidRDefault="00466331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66331" w:rsidRPr="00466331" w:rsidTr="00EB7513"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FC429A" w:rsidRPr="00466331" w:rsidRDefault="00FC429A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96" w:type="dxa"/>
          </w:tcPr>
          <w:p w:rsidR="00FC429A" w:rsidRPr="00466331" w:rsidRDefault="00761090" w:rsidP="00E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1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</w:tbl>
    <w:p w:rsidR="00730B72" w:rsidRPr="00466331" w:rsidRDefault="00730B72" w:rsidP="0026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B60" w:rsidRPr="00730B72" w:rsidRDefault="00263B60" w:rsidP="0026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в олимпиадах, научно-практических конференциях, смотрах, конкурсах, спортивных соревнованиях за 5 лет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2660"/>
        <w:gridCol w:w="2432"/>
        <w:gridCol w:w="2522"/>
        <w:gridCol w:w="2370"/>
      </w:tblGrid>
      <w:tr w:rsidR="00ED3113" w:rsidRPr="00730B72" w:rsidTr="00EB2DB1">
        <w:tc>
          <w:tcPr>
            <w:tcW w:w="1332" w:type="pct"/>
          </w:tcPr>
          <w:p w:rsidR="00263B60" w:rsidRPr="00730B7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Научные конференции</w:t>
            </w:r>
          </w:p>
        </w:tc>
        <w:tc>
          <w:tcPr>
            <w:tcW w:w="1218" w:type="pct"/>
          </w:tcPr>
          <w:p w:rsidR="00263B60" w:rsidRPr="00730B72" w:rsidRDefault="00263B60" w:rsidP="00EB2DB1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63" w:type="pct"/>
          </w:tcPr>
          <w:p w:rsidR="00263B60" w:rsidRPr="00730B72" w:rsidRDefault="00263B60" w:rsidP="00EB2DB1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87" w:type="pct"/>
          </w:tcPr>
          <w:p w:rsidR="00263B60" w:rsidRPr="00730B72" w:rsidRDefault="00263B60" w:rsidP="00EB2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ED3113" w:rsidRPr="00730B72" w:rsidTr="00EB2DB1">
        <w:tc>
          <w:tcPr>
            <w:tcW w:w="1332" w:type="pct"/>
          </w:tcPr>
          <w:p w:rsidR="00263B60" w:rsidRPr="00730B72" w:rsidRDefault="00263B60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2015/16 учебный год</w:t>
            </w:r>
          </w:p>
        </w:tc>
        <w:tc>
          <w:tcPr>
            <w:tcW w:w="1218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63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187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D3113" w:rsidRPr="00730B72" w:rsidTr="00EB2DB1">
        <w:tc>
          <w:tcPr>
            <w:tcW w:w="1332" w:type="pct"/>
          </w:tcPr>
          <w:p w:rsidR="00263B60" w:rsidRPr="00730B72" w:rsidRDefault="00263B60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2016/17 учебный год</w:t>
            </w:r>
          </w:p>
        </w:tc>
        <w:tc>
          <w:tcPr>
            <w:tcW w:w="1218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63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187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D3113" w:rsidRPr="00730B72" w:rsidTr="00EB2DB1">
        <w:tc>
          <w:tcPr>
            <w:tcW w:w="1332" w:type="pct"/>
          </w:tcPr>
          <w:p w:rsidR="00263B60" w:rsidRPr="00730B72" w:rsidRDefault="00263B60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1218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63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87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D3113" w:rsidRPr="00730B72" w:rsidTr="00EB2DB1">
        <w:tc>
          <w:tcPr>
            <w:tcW w:w="1332" w:type="pct"/>
          </w:tcPr>
          <w:p w:rsidR="00263B60" w:rsidRPr="00730B72" w:rsidRDefault="0030754C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218" w:type="pct"/>
          </w:tcPr>
          <w:p w:rsidR="00263B60" w:rsidRPr="00730B72" w:rsidRDefault="0030754C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263B60" w:rsidRPr="00730B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187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0754C" w:rsidRPr="00730B72" w:rsidTr="00EB2DB1">
        <w:tc>
          <w:tcPr>
            <w:tcW w:w="1332" w:type="pct"/>
          </w:tcPr>
          <w:p w:rsidR="0030754C" w:rsidRPr="00730B72" w:rsidRDefault="0030754C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1 полугодие</w:t>
            </w:r>
          </w:p>
        </w:tc>
        <w:tc>
          <w:tcPr>
            <w:tcW w:w="1218" w:type="pct"/>
          </w:tcPr>
          <w:p w:rsidR="0030754C" w:rsidRPr="00730B72" w:rsidRDefault="0030754C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263" w:type="pct"/>
          </w:tcPr>
          <w:p w:rsidR="0030754C" w:rsidRPr="00730B72" w:rsidRDefault="0030754C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7" w:type="pct"/>
          </w:tcPr>
          <w:p w:rsidR="0030754C" w:rsidRPr="00730B72" w:rsidRDefault="0030754C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30B72" w:rsidRPr="00730B72" w:rsidTr="00EB2DB1">
        <w:tc>
          <w:tcPr>
            <w:tcW w:w="1332" w:type="pct"/>
          </w:tcPr>
          <w:p w:rsidR="00730B72" w:rsidRPr="00730B72" w:rsidRDefault="00730B72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2 полугодие</w:t>
            </w:r>
          </w:p>
        </w:tc>
        <w:tc>
          <w:tcPr>
            <w:tcW w:w="1218" w:type="pct"/>
          </w:tcPr>
          <w:p w:rsidR="00730B72" w:rsidRPr="00730B72" w:rsidRDefault="00730B72" w:rsidP="0073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0,2% (дистанционно)</w:t>
            </w:r>
          </w:p>
        </w:tc>
        <w:tc>
          <w:tcPr>
            <w:tcW w:w="1263" w:type="pct"/>
          </w:tcPr>
          <w:p w:rsidR="00730B72" w:rsidRPr="00730B72" w:rsidRDefault="00730B7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7" w:type="pct"/>
          </w:tcPr>
          <w:p w:rsidR="00730B72" w:rsidRPr="00730B72" w:rsidRDefault="00730B7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30B72" w:rsidRPr="00730B72" w:rsidTr="00EB2DB1">
        <w:tc>
          <w:tcPr>
            <w:tcW w:w="1332" w:type="pct"/>
          </w:tcPr>
          <w:p w:rsidR="00730B72" w:rsidRPr="00730B72" w:rsidRDefault="00730B72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 1 полугодие</w:t>
            </w:r>
          </w:p>
        </w:tc>
        <w:tc>
          <w:tcPr>
            <w:tcW w:w="1218" w:type="pct"/>
          </w:tcPr>
          <w:p w:rsidR="00730B72" w:rsidRPr="00730B72" w:rsidRDefault="00730B72" w:rsidP="0073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0,3% (дистанционно)</w:t>
            </w:r>
          </w:p>
        </w:tc>
        <w:tc>
          <w:tcPr>
            <w:tcW w:w="1263" w:type="pct"/>
          </w:tcPr>
          <w:p w:rsidR="00730B72" w:rsidRPr="00730B72" w:rsidRDefault="00730B7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7" w:type="pct"/>
          </w:tcPr>
          <w:p w:rsidR="00730B72" w:rsidRPr="00730B72" w:rsidRDefault="00730B7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63B60" w:rsidRPr="00ED3113" w:rsidRDefault="00263B60" w:rsidP="00263B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3029"/>
        <w:gridCol w:w="2564"/>
        <w:gridCol w:w="2564"/>
        <w:gridCol w:w="1827"/>
      </w:tblGrid>
      <w:tr w:rsidR="00ED3113" w:rsidRPr="00ED3113" w:rsidTr="00EB2DB1">
        <w:tc>
          <w:tcPr>
            <w:tcW w:w="1544" w:type="pct"/>
          </w:tcPr>
          <w:p w:rsidR="00263B60" w:rsidRPr="00730B7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Смотры, конкурсы</w:t>
            </w:r>
          </w:p>
        </w:tc>
        <w:tc>
          <w:tcPr>
            <w:tcW w:w="1311" w:type="pct"/>
          </w:tcPr>
          <w:p w:rsidR="00263B60" w:rsidRPr="00730B72" w:rsidRDefault="00263B60" w:rsidP="00EB2DB1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11" w:type="pct"/>
          </w:tcPr>
          <w:p w:rsidR="00263B60" w:rsidRPr="00730B72" w:rsidRDefault="00263B60" w:rsidP="00EB2DB1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834" w:type="pct"/>
          </w:tcPr>
          <w:p w:rsidR="00263B60" w:rsidRPr="00730B72" w:rsidRDefault="00263B60" w:rsidP="00EB2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ED3113" w:rsidRPr="00ED3113" w:rsidTr="00EB2DB1">
        <w:tc>
          <w:tcPr>
            <w:tcW w:w="1544" w:type="pct"/>
          </w:tcPr>
          <w:p w:rsidR="00263B60" w:rsidRPr="00730B72" w:rsidRDefault="00263B60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2015/16 учебный год</w:t>
            </w:r>
          </w:p>
        </w:tc>
        <w:tc>
          <w:tcPr>
            <w:tcW w:w="1311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311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34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D3113" w:rsidRPr="00ED3113" w:rsidTr="00EB2DB1">
        <w:tc>
          <w:tcPr>
            <w:tcW w:w="1544" w:type="pct"/>
          </w:tcPr>
          <w:p w:rsidR="00263B60" w:rsidRPr="00730B72" w:rsidRDefault="00263B60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2016/17 учебный год</w:t>
            </w:r>
          </w:p>
        </w:tc>
        <w:tc>
          <w:tcPr>
            <w:tcW w:w="1311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11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34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ED3113" w:rsidRPr="00ED3113" w:rsidTr="00EB2DB1">
        <w:tc>
          <w:tcPr>
            <w:tcW w:w="1544" w:type="pct"/>
          </w:tcPr>
          <w:p w:rsidR="00263B60" w:rsidRPr="00730B72" w:rsidRDefault="00263B60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1311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311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34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3113" w:rsidRPr="00ED3113" w:rsidTr="00EB2DB1">
        <w:tc>
          <w:tcPr>
            <w:tcW w:w="1544" w:type="pct"/>
          </w:tcPr>
          <w:p w:rsidR="00263B60" w:rsidRPr="00730B72" w:rsidRDefault="00263B60" w:rsidP="00307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r w:rsidR="0030754C"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11" w:type="pct"/>
          </w:tcPr>
          <w:p w:rsidR="00263B60" w:rsidRPr="00730B72" w:rsidRDefault="00D32CC6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3B60" w:rsidRPr="00730B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1" w:type="pct"/>
          </w:tcPr>
          <w:p w:rsidR="00263B60" w:rsidRPr="00730B72" w:rsidRDefault="00D32CC6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3B60" w:rsidRPr="00730B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pct"/>
          </w:tcPr>
          <w:p w:rsidR="00263B60" w:rsidRPr="00730B72" w:rsidRDefault="00D32CC6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3B60" w:rsidRPr="00730B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754C" w:rsidRPr="00ED3113" w:rsidTr="00EB2DB1">
        <w:tc>
          <w:tcPr>
            <w:tcW w:w="1544" w:type="pct"/>
          </w:tcPr>
          <w:p w:rsidR="0030754C" w:rsidRPr="00730B72" w:rsidRDefault="00D32CC6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30754C"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1311" w:type="pct"/>
          </w:tcPr>
          <w:p w:rsidR="0030754C" w:rsidRPr="00730B72" w:rsidRDefault="00D32CC6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311" w:type="pct"/>
          </w:tcPr>
          <w:p w:rsidR="0030754C" w:rsidRPr="00730B72" w:rsidRDefault="00D32CC6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34" w:type="pct"/>
          </w:tcPr>
          <w:p w:rsidR="0030754C" w:rsidRPr="00730B72" w:rsidRDefault="00D32CC6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30B72" w:rsidRPr="00ED3113" w:rsidTr="00EB2DB1">
        <w:tc>
          <w:tcPr>
            <w:tcW w:w="1544" w:type="pct"/>
          </w:tcPr>
          <w:p w:rsidR="00730B72" w:rsidRPr="00730B72" w:rsidRDefault="00730B72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2 полугодие</w:t>
            </w:r>
          </w:p>
        </w:tc>
        <w:tc>
          <w:tcPr>
            <w:tcW w:w="1311" w:type="pct"/>
          </w:tcPr>
          <w:p w:rsidR="00730B72" w:rsidRPr="00730B72" w:rsidRDefault="00730B7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17% (дистанционно)</w:t>
            </w:r>
          </w:p>
        </w:tc>
        <w:tc>
          <w:tcPr>
            <w:tcW w:w="1311" w:type="pct"/>
          </w:tcPr>
          <w:p w:rsidR="00730B72" w:rsidRPr="00730B72" w:rsidRDefault="00730B7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1% (дистанционно)</w:t>
            </w:r>
          </w:p>
        </w:tc>
        <w:tc>
          <w:tcPr>
            <w:tcW w:w="834" w:type="pct"/>
          </w:tcPr>
          <w:p w:rsidR="00730B72" w:rsidRPr="00730B72" w:rsidRDefault="00730B7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1% (дистанционно)</w:t>
            </w:r>
          </w:p>
        </w:tc>
      </w:tr>
      <w:tr w:rsidR="00730B72" w:rsidRPr="00ED3113" w:rsidTr="00EB2DB1">
        <w:tc>
          <w:tcPr>
            <w:tcW w:w="1544" w:type="pct"/>
          </w:tcPr>
          <w:p w:rsidR="00730B72" w:rsidRPr="00730B72" w:rsidRDefault="00730B72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1 полугодие</w:t>
            </w:r>
          </w:p>
        </w:tc>
        <w:tc>
          <w:tcPr>
            <w:tcW w:w="1311" w:type="pct"/>
          </w:tcPr>
          <w:p w:rsidR="00730B72" w:rsidRPr="00730B72" w:rsidRDefault="00730B7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 (дистанционно)</w:t>
            </w:r>
          </w:p>
        </w:tc>
        <w:tc>
          <w:tcPr>
            <w:tcW w:w="1311" w:type="pct"/>
          </w:tcPr>
          <w:p w:rsidR="00730B72" w:rsidRPr="00730B72" w:rsidRDefault="00730B7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(дистанционно)</w:t>
            </w:r>
          </w:p>
        </w:tc>
        <w:tc>
          <w:tcPr>
            <w:tcW w:w="834" w:type="pct"/>
          </w:tcPr>
          <w:p w:rsidR="00730B72" w:rsidRPr="00730B72" w:rsidRDefault="00730B7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(дистанционно)</w:t>
            </w:r>
          </w:p>
        </w:tc>
      </w:tr>
    </w:tbl>
    <w:p w:rsidR="00263B60" w:rsidRPr="00ED3113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2660"/>
        <w:gridCol w:w="2436"/>
        <w:gridCol w:w="2522"/>
        <w:gridCol w:w="2366"/>
      </w:tblGrid>
      <w:tr w:rsidR="00BF5E4C" w:rsidRPr="00BF5E4C" w:rsidTr="00D32CC6">
        <w:tc>
          <w:tcPr>
            <w:tcW w:w="1332" w:type="pct"/>
          </w:tcPr>
          <w:p w:rsidR="00263B60" w:rsidRPr="00BF5E4C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220" w:type="pct"/>
          </w:tcPr>
          <w:p w:rsidR="00263B60" w:rsidRPr="00BF5E4C" w:rsidRDefault="00263B60" w:rsidP="00EB2DB1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63" w:type="pct"/>
          </w:tcPr>
          <w:p w:rsidR="00263B60" w:rsidRPr="00BF5E4C" w:rsidRDefault="00263B60" w:rsidP="00EB2DB1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85" w:type="pct"/>
          </w:tcPr>
          <w:p w:rsidR="00263B60" w:rsidRPr="00BF5E4C" w:rsidRDefault="00263B60" w:rsidP="00EB2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BF5E4C" w:rsidRPr="00BF5E4C" w:rsidTr="00D32CC6">
        <w:tc>
          <w:tcPr>
            <w:tcW w:w="1332" w:type="pct"/>
          </w:tcPr>
          <w:p w:rsidR="00263B60" w:rsidRPr="00BF5E4C" w:rsidRDefault="00263B60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2016/17 учебный год</w:t>
            </w:r>
          </w:p>
        </w:tc>
        <w:tc>
          <w:tcPr>
            <w:tcW w:w="1220" w:type="pct"/>
          </w:tcPr>
          <w:p w:rsidR="00263B60" w:rsidRPr="00BF5E4C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263" w:type="pct"/>
          </w:tcPr>
          <w:p w:rsidR="00263B60" w:rsidRPr="00BF5E4C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5" w:type="pct"/>
          </w:tcPr>
          <w:p w:rsidR="00263B60" w:rsidRPr="00BF5E4C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F5E4C" w:rsidRPr="00BF5E4C" w:rsidTr="00D32CC6">
        <w:tc>
          <w:tcPr>
            <w:tcW w:w="1332" w:type="pct"/>
          </w:tcPr>
          <w:p w:rsidR="00263B60" w:rsidRPr="00BF5E4C" w:rsidRDefault="00263B60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1220" w:type="pct"/>
          </w:tcPr>
          <w:p w:rsidR="00263B60" w:rsidRPr="00BF5E4C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  <w:tc>
          <w:tcPr>
            <w:tcW w:w="1263" w:type="pct"/>
          </w:tcPr>
          <w:p w:rsidR="00263B60" w:rsidRPr="00BF5E4C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185" w:type="pct"/>
          </w:tcPr>
          <w:p w:rsidR="00263B60" w:rsidRPr="00BF5E4C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F5E4C" w:rsidRPr="00BF5E4C" w:rsidTr="00D32CC6">
        <w:tc>
          <w:tcPr>
            <w:tcW w:w="1332" w:type="pct"/>
          </w:tcPr>
          <w:p w:rsidR="00263B60" w:rsidRPr="00BF5E4C" w:rsidRDefault="00D32CC6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220" w:type="pct"/>
          </w:tcPr>
          <w:p w:rsidR="00263B60" w:rsidRPr="00BF5E4C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  <w:r w:rsidR="00D32CC6" w:rsidRPr="00BF5E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pct"/>
          </w:tcPr>
          <w:p w:rsidR="00263B60" w:rsidRPr="00BF5E4C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pct"/>
          </w:tcPr>
          <w:p w:rsidR="00263B60" w:rsidRPr="00BF5E4C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E4C" w:rsidRPr="00BF5E4C" w:rsidTr="00D32CC6">
        <w:tc>
          <w:tcPr>
            <w:tcW w:w="1332" w:type="pct"/>
          </w:tcPr>
          <w:p w:rsidR="00D32CC6" w:rsidRPr="00BF5E4C" w:rsidRDefault="00B421B2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1220" w:type="pct"/>
          </w:tcPr>
          <w:p w:rsidR="00D32CC6" w:rsidRPr="00BF5E4C" w:rsidRDefault="00D32CC6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63" w:type="pct"/>
          </w:tcPr>
          <w:p w:rsidR="00D32CC6" w:rsidRPr="00BF5E4C" w:rsidRDefault="00D32CC6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5" w:type="pct"/>
          </w:tcPr>
          <w:p w:rsidR="00D32CC6" w:rsidRPr="00BF5E4C" w:rsidRDefault="00D32CC6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B421B2" w:rsidRPr="00BF5E4C" w:rsidTr="00D32CC6">
        <w:tc>
          <w:tcPr>
            <w:tcW w:w="1332" w:type="pct"/>
          </w:tcPr>
          <w:p w:rsidR="00B421B2" w:rsidRPr="00BF5E4C" w:rsidRDefault="00B421B2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 1 полугодие</w:t>
            </w:r>
          </w:p>
        </w:tc>
        <w:tc>
          <w:tcPr>
            <w:tcW w:w="1220" w:type="pct"/>
          </w:tcPr>
          <w:p w:rsidR="00B421B2" w:rsidRPr="00BF5E4C" w:rsidRDefault="00B421B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63" w:type="pct"/>
          </w:tcPr>
          <w:p w:rsidR="00B421B2" w:rsidRPr="00BF5E4C" w:rsidRDefault="00BF5E4C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85" w:type="pct"/>
          </w:tcPr>
          <w:p w:rsidR="00B421B2" w:rsidRPr="00BF5E4C" w:rsidRDefault="00BF5E4C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C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</w:tbl>
    <w:p w:rsidR="00263B60" w:rsidRPr="00BF5E4C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2660"/>
        <w:gridCol w:w="2436"/>
        <w:gridCol w:w="2522"/>
        <w:gridCol w:w="2366"/>
      </w:tblGrid>
      <w:tr w:rsidR="00ED3113" w:rsidRPr="00ED3113" w:rsidTr="00C87BA0">
        <w:tc>
          <w:tcPr>
            <w:tcW w:w="1332" w:type="pct"/>
          </w:tcPr>
          <w:p w:rsidR="00263B60" w:rsidRPr="00730B72" w:rsidRDefault="00263B60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220" w:type="pct"/>
          </w:tcPr>
          <w:p w:rsidR="00263B60" w:rsidRPr="00730B72" w:rsidRDefault="00263B60" w:rsidP="00EB2DB1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63" w:type="pct"/>
          </w:tcPr>
          <w:p w:rsidR="00263B60" w:rsidRPr="00730B72" w:rsidRDefault="00263B60" w:rsidP="00EB2DB1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85" w:type="pct"/>
          </w:tcPr>
          <w:p w:rsidR="00263B60" w:rsidRPr="00730B72" w:rsidRDefault="00263B60" w:rsidP="00EB2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ED3113" w:rsidRPr="00ED3113" w:rsidTr="00C87BA0">
        <w:tc>
          <w:tcPr>
            <w:tcW w:w="1332" w:type="pct"/>
          </w:tcPr>
          <w:p w:rsidR="00263B60" w:rsidRPr="00730B72" w:rsidRDefault="00263B60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2015/16 учебный год</w:t>
            </w:r>
          </w:p>
        </w:tc>
        <w:tc>
          <w:tcPr>
            <w:tcW w:w="1220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3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85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113" w:rsidRPr="00ED3113" w:rsidTr="00C87BA0">
        <w:tc>
          <w:tcPr>
            <w:tcW w:w="1332" w:type="pct"/>
          </w:tcPr>
          <w:p w:rsidR="00263B60" w:rsidRPr="00730B72" w:rsidRDefault="00263B60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2016/17 учебный год</w:t>
            </w:r>
          </w:p>
        </w:tc>
        <w:tc>
          <w:tcPr>
            <w:tcW w:w="1220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3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85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ED3113" w:rsidRPr="00ED3113" w:rsidTr="00C87BA0">
        <w:tc>
          <w:tcPr>
            <w:tcW w:w="1332" w:type="pct"/>
          </w:tcPr>
          <w:p w:rsidR="00263B60" w:rsidRPr="00730B72" w:rsidRDefault="00263B60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1220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63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85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ED3113" w:rsidRPr="00ED3113" w:rsidTr="00C87BA0">
        <w:tc>
          <w:tcPr>
            <w:tcW w:w="1332" w:type="pct"/>
          </w:tcPr>
          <w:p w:rsidR="00263B60" w:rsidRPr="00730B72" w:rsidRDefault="00D32CC6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220" w:type="pct"/>
          </w:tcPr>
          <w:p w:rsidR="00263B60" w:rsidRPr="00730B72" w:rsidRDefault="00C87BA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63B60" w:rsidRPr="00730B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pct"/>
          </w:tcPr>
          <w:p w:rsidR="00263B60" w:rsidRPr="00730B72" w:rsidRDefault="00263B6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85" w:type="pct"/>
          </w:tcPr>
          <w:p w:rsidR="00263B60" w:rsidRPr="00730B72" w:rsidRDefault="00C87BA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="00263B60" w:rsidRPr="00730B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3113" w:rsidRPr="00ED3113" w:rsidTr="00C87BA0">
        <w:tc>
          <w:tcPr>
            <w:tcW w:w="1332" w:type="pct"/>
          </w:tcPr>
          <w:p w:rsidR="00D32CC6" w:rsidRPr="00730B72" w:rsidRDefault="00D32CC6" w:rsidP="00EB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1 полугодие</w:t>
            </w:r>
          </w:p>
        </w:tc>
        <w:tc>
          <w:tcPr>
            <w:tcW w:w="1220" w:type="pct"/>
          </w:tcPr>
          <w:p w:rsidR="00D32CC6" w:rsidRPr="00730B72" w:rsidRDefault="00C87BA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63" w:type="pct"/>
          </w:tcPr>
          <w:p w:rsidR="00D32CC6" w:rsidRPr="00730B72" w:rsidRDefault="00C87BA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85" w:type="pct"/>
          </w:tcPr>
          <w:p w:rsidR="00D32CC6" w:rsidRPr="00730B72" w:rsidRDefault="00C87BA0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D43E62" w:rsidRPr="00ED3113" w:rsidTr="00C87BA0">
        <w:tc>
          <w:tcPr>
            <w:tcW w:w="1332" w:type="pct"/>
          </w:tcPr>
          <w:p w:rsidR="00D43E62" w:rsidRPr="00730B72" w:rsidRDefault="00D43E62" w:rsidP="00D43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2 полугодие </w:t>
            </w:r>
          </w:p>
        </w:tc>
        <w:tc>
          <w:tcPr>
            <w:tcW w:w="1220" w:type="pct"/>
          </w:tcPr>
          <w:p w:rsidR="00D43E62" w:rsidRPr="00730B72" w:rsidRDefault="00D43E6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pct"/>
          </w:tcPr>
          <w:p w:rsidR="00D43E62" w:rsidRPr="00730B72" w:rsidRDefault="00D43E6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pct"/>
          </w:tcPr>
          <w:p w:rsidR="00D43E62" w:rsidRPr="00730B72" w:rsidRDefault="00D43E6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3E62" w:rsidRPr="00ED3113" w:rsidTr="00C87BA0">
        <w:tc>
          <w:tcPr>
            <w:tcW w:w="1332" w:type="pct"/>
          </w:tcPr>
          <w:p w:rsidR="00D43E62" w:rsidRPr="00730B72" w:rsidRDefault="00D43E62" w:rsidP="00D43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1 полугодие</w:t>
            </w:r>
          </w:p>
        </w:tc>
        <w:tc>
          <w:tcPr>
            <w:tcW w:w="1220" w:type="pct"/>
          </w:tcPr>
          <w:p w:rsidR="00D43E62" w:rsidRPr="00730B72" w:rsidRDefault="00D43E6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pct"/>
          </w:tcPr>
          <w:p w:rsidR="00D43E62" w:rsidRPr="00730B72" w:rsidRDefault="00D43E6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pct"/>
          </w:tcPr>
          <w:p w:rsidR="00D43E62" w:rsidRPr="00730B72" w:rsidRDefault="00D43E62" w:rsidP="00EB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3B60" w:rsidRPr="00ED3113" w:rsidRDefault="00263B60" w:rsidP="00263B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3113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</w:p>
    <w:p w:rsidR="00263B60" w:rsidRPr="00730B72" w:rsidRDefault="00C87BA0" w:rsidP="00263B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В 20</w:t>
      </w:r>
      <w:r w:rsidR="00730B72">
        <w:rPr>
          <w:rFonts w:ascii="Times New Roman" w:hAnsi="Times New Roman" w:cs="Times New Roman"/>
          <w:sz w:val="28"/>
          <w:szCs w:val="28"/>
        </w:rPr>
        <w:t>20</w:t>
      </w:r>
      <w:r w:rsidRPr="00730B72">
        <w:rPr>
          <w:rFonts w:ascii="Times New Roman" w:hAnsi="Times New Roman" w:cs="Times New Roman"/>
          <w:sz w:val="28"/>
          <w:szCs w:val="28"/>
        </w:rPr>
        <w:t>-20</w:t>
      </w:r>
      <w:r w:rsidR="009B4235" w:rsidRPr="00730B72">
        <w:rPr>
          <w:rFonts w:ascii="Times New Roman" w:hAnsi="Times New Roman" w:cs="Times New Roman"/>
          <w:sz w:val="28"/>
          <w:szCs w:val="28"/>
        </w:rPr>
        <w:t>2</w:t>
      </w:r>
      <w:r w:rsidR="00730B72">
        <w:rPr>
          <w:rFonts w:ascii="Times New Roman" w:hAnsi="Times New Roman" w:cs="Times New Roman"/>
          <w:sz w:val="28"/>
          <w:szCs w:val="28"/>
        </w:rPr>
        <w:t>1</w:t>
      </w:r>
      <w:r w:rsidR="00263B60" w:rsidRPr="00730B72">
        <w:rPr>
          <w:rFonts w:ascii="Times New Roman" w:hAnsi="Times New Roman" w:cs="Times New Roman"/>
          <w:sz w:val="28"/>
          <w:szCs w:val="28"/>
        </w:rPr>
        <w:t xml:space="preserve"> году обучающиеся школы   стали  призерами  различных предметных районных олимпиад, участвовали и  побеждали в различных интеллектуальных конкурсах, конференциях и турнирах. </w:t>
      </w:r>
      <w:r w:rsidR="00D43E62" w:rsidRPr="00730B72">
        <w:rPr>
          <w:rFonts w:ascii="Times New Roman" w:hAnsi="Times New Roman" w:cs="Times New Roman"/>
          <w:sz w:val="28"/>
          <w:szCs w:val="28"/>
        </w:rPr>
        <w:t>В связи с запретом проведения массовых мероприятий спортивные соревнования не проводились.</w:t>
      </w:r>
    </w:p>
    <w:p w:rsidR="00D43E62" w:rsidRPr="00730B72" w:rsidRDefault="00D43E62" w:rsidP="00263B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60" w:rsidRPr="00730B72" w:rsidRDefault="009B4235" w:rsidP="00263B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B72">
        <w:rPr>
          <w:rFonts w:ascii="Times New Roman" w:hAnsi="Times New Roman" w:cs="Times New Roman"/>
          <w:b/>
          <w:sz w:val="28"/>
          <w:szCs w:val="28"/>
        </w:rPr>
        <w:t>Информация о работе МОУ «СОШ №20» по сопровождению одаренных детей.</w:t>
      </w:r>
    </w:p>
    <w:p w:rsidR="00580385" w:rsidRPr="00730B72" w:rsidRDefault="00263B60" w:rsidP="009B42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B72">
        <w:rPr>
          <w:rFonts w:ascii="Times New Roman" w:hAnsi="Times New Roman" w:cs="Times New Roman"/>
          <w:sz w:val="28"/>
          <w:szCs w:val="28"/>
        </w:rPr>
        <w:t>В МОУ «СОШ №20» в начале 201</w:t>
      </w:r>
      <w:r w:rsidR="009B4235" w:rsidRPr="00730B72">
        <w:rPr>
          <w:rFonts w:ascii="Times New Roman" w:hAnsi="Times New Roman" w:cs="Times New Roman"/>
          <w:sz w:val="28"/>
          <w:szCs w:val="28"/>
        </w:rPr>
        <w:t>9</w:t>
      </w:r>
      <w:r w:rsidRPr="00730B72">
        <w:rPr>
          <w:rFonts w:ascii="Times New Roman" w:hAnsi="Times New Roman" w:cs="Times New Roman"/>
          <w:sz w:val="28"/>
          <w:szCs w:val="28"/>
        </w:rPr>
        <w:t>-20</w:t>
      </w:r>
      <w:r w:rsidR="009B4235" w:rsidRPr="00730B72">
        <w:rPr>
          <w:rFonts w:ascii="Times New Roman" w:hAnsi="Times New Roman" w:cs="Times New Roman"/>
          <w:sz w:val="28"/>
          <w:szCs w:val="28"/>
        </w:rPr>
        <w:t>20</w:t>
      </w:r>
      <w:r w:rsidRPr="00730B72">
        <w:rPr>
          <w:rFonts w:ascii="Times New Roman" w:hAnsi="Times New Roman" w:cs="Times New Roman"/>
          <w:sz w:val="28"/>
          <w:szCs w:val="28"/>
        </w:rPr>
        <w:t xml:space="preserve"> учебного года определены и уже реализуются первичные мероприятия, направленные на выявление способностей у детей. На первых заседаниях школьных методических объединений педагогами изучаются диагностические методики. Между учителями-предметниками распределены темы для создания общего банка тестов диагностирования детей с 1 по 11 классы по определению интеллектуальных способностей. Продолжена работа по формированию  банка данных талантливых детей на текущий учебный год. Классными руководителями проведено анкетирование учеников с целью </w:t>
      </w:r>
      <w:r w:rsidRPr="00730B72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изучения круга интересов умственной деятельности, проведены индивидуальные беседы для выявления личностных потребностей хорошо успевающих детей. Заместителем директора </w:t>
      </w:r>
      <w:r w:rsidR="009B4235" w:rsidRPr="00730B72">
        <w:rPr>
          <w:rFonts w:ascii="Times New Roman" w:eastAsia="Times New Roman" w:hAnsi="Times New Roman"/>
          <w:sz w:val="28"/>
          <w:szCs w:val="28"/>
          <w:lang w:eastAsia="ru-RU"/>
        </w:rPr>
        <w:t>по УВР проведен опрос учителей.</w:t>
      </w:r>
    </w:p>
    <w:p w:rsidR="00580385" w:rsidRPr="00730B72" w:rsidRDefault="00580385" w:rsidP="00263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B60" w:rsidRPr="00730B72" w:rsidRDefault="00263B60" w:rsidP="00263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B72">
        <w:rPr>
          <w:rFonts w:ascii="Times New Roman" w:eastAsia="Times New Roman" w:hAnsi="Times New Roman"/>
          <w:sz w:val="28"/>
          <w:szCs w:val="28"/>
          <w:lang w:eastAsia="ru-RU"/>
        </w:rPr>
        <w:t>Результаты опроса обработаны и обобщены:</w:t>
      </w:r>
    </w:p>
    <w:p w:rsidR="00263B60" w:rsidRPr="00ED3113" w:rsidRDefault="00263B60" w:rsidP="00263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1894"/>
        <w:gridCol w:w="430"/>
        <w:gridCol w:w="430"/>
        <w:gridCol w:w="438"/>
        <w:gridCol w:w="429"/>
        <w:gridCol w:w="429"/>
        <w:gridCol w:w="438"/>
        <w:gridCol w:w="429"/>
        <w:gridCol w:w="429"/>
        <w:gridCol w:w="438"/>
        <w:gridCol w:w="429"/>
        <w:gridCol w:w="429"/>
        <w:gridCol w:w="438"/>
        <w:gridCol w:w="429"/>
        <w:gridCol w:w="429"/>
        <w:gridCol w:w="438"/>
        <w:gridCol w:w="536"/>
        <w:gridCol w:w="536"/>
        <w:gridCol w:w="536"/>
      </w:tblGrid>
      <w:tr w:rsidR="00730B72" w:rsidRPr="00730B72" w:rsidTr="00730B72">
        <w:tc>
          <w:tcPr>
            <w:tcW w:w="996" w:type="pct"/>
          </w:tcPr>
          <w:p w:rsidR="00730B72" w:rsidRPr="00730B72" w:rsidRDefault="00730B72" w:rsidP="00EB2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деятельности, к которым выявлен стойкий интерес у детей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1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730B72" w:rsidRPr="00730B72" w:rsidTr="00730B72">
        <w:tc>
          <w:tcPr>
            <w:tcW w:w="99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Академические или интеллектуальные способности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</w:tcPr>
          <w:p w:rsidR="00730B72" w:rsidRPr="00730B72" w:rsidRDefault="00730B72" w:rsidP="009B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B72" w:rsidRPr="00730B72" w:rsidTr="00730B72">
        <w:tc>
          <w:tcPr>
            <w:tcW w:w="99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Умение учиться</w:t>
            </w:r>
          </w:p>
        </w:tc>
        <w:tc>
          <w:tcPr>
            <w:tcW w:w="221" w:type="pct"/>
          </w:tcPr>
          <w:p w:rsidR="00730B72" w:rsidRPr="00730B72" w:rsidRDefault="00730B72" w:rsidP="009B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" w:type="pct"/>
          </w:tcPr>
          <w:p w:rsidR="00730B72" w:rsidRPr="00730B72" w:rsidRDefault="00730B72" w:rsidP="009B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0B72" w:rsidRPr="00730B72" w:rsidTr="00730B72">
        <w:tc>
          <w:tcPr>
            <w:tcW w:w="996" w:type="pct"/>
          </w:tcPr>
          <w:p w:rsidR="00730B72" w:rsidRPr="00730B72" w:rsidRDefault="00730B72" w:rsidP="00E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Яркие способности по отдельным предметам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B72" w:rsidRPr="00730B72" w:rsidTr="00730B72">
        <w:tc>
          <w:tcPr>
            <w:tcW w:w="996" w:type="pct"/>
          </w:tcPr>
          <w:p w:rsidR="00730B72" w:rsidRDefault="00730B72" w:rsidP="00E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Спортивные и физические виды деятельности</w:t>
            </w:r>
          </w:p>
          <w:p w:rsidR="00D00953" w:rsidRDefault="00D00953" w:rsidP="00EB2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53" w:rsidRPr="00730B72" w:rsidRDefault="00D00953" w:rsidP="00EB2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</w:tcPr>
          <w:p w:rsidR="00730B72" w:rsidRPr="00730B72" w:rsidRDefault="00730B72" w:rsidP="0073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0B72" w:rsidRPr="00730B72" w:rsidTr="00730B72">
        <w:tc>
          <w:tcPr>
            <w:tcW w:w="996" w:type="pct"/>
          </w:tcPr>
          <w:p w:rsidR="00730B72" w:rsidRPr="00730B72" w:rsidRDefault="00730B72" w:rsidP="00E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  <w:proofErr w:type="gramStart"/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эстетические виды</w:t>
            </w:r>
            <w:proofErr w:type="gramEnd"/>
            <w:r w:rsidRPr="00730B7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0B72" w:rsidRPr="00730B72" w:rsidTr="00730B72">
        <w:tc>
          <w:tcPr>
            <w:tcW w:w="996" w:type="pct"/>
          </w:tcPr>
          <w:p w:rsidR="00730B72" w:rsidRPr="00730B72" w:rsidRDefault="00730B72" w:rsidP="00E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Социально-коммуникативные взаимодействия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" w:type="pct"/>
          </w:tcPr>
          <w:p w:rsidR="00730B72" w:rsidRPr="00730B72" w:rsidRDefault="00730B72" w:rsidP="0098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" w:type="pct"/>
          </w:tcPr>
          <w:p w:rsidR="00730B72" w:rsidRPr="00730B72" w:rsidRDefault="00730B72" w:rsidP="0098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</w:tcPr>
          <w:p w:rsidR="00730B72" w:rsidRPr="00730B72" w:rsidRDefault="00730B72" w:rsidP="00E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" w:type="pct"/>
          </w:tcPr>
          <w:p w:rsidR="00730B72" w:rsidRPr="00730B72" w:rsidRDefault="00730B72" w:rsidP="0098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" w:type="pct"/>
          </w:tcPr>
          <w:p w:rsidR="00730B72" w:rsidRPr="00730B72" w:rsidRDefault="00730B72" w:rsidP="0098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63B60" w:rsidRPr="00730B72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3B60" w:rsidRPr="00730B72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B72">
        <w:rPr>
          <w:rFonts w:ascii="Times New Roman" w:hAnsi="Times New Roman" w:cs="Times New Roman"/>
          <w:i/>
          <w:sz w:val="28"/>
          <w:szCs w:val="28"/>
        </w:rPr>
        <w:t>В школе создаются благоприятные условия для реализации творческого потенциала одаренных детей:</w:t>
      </w:r>
    </w:p>
    <w:p w:rsidR="00263B60" w:rsidRPr="00730B72" w:rsidRDefault="00263B60" w:rsidP="00263B60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Составлен и утвержден график  индивидуальных занятий и консультаций для учащихся целенаправленных на творческую самореализацию и самодостаточность.</w:t>
      </w:r>
    </w:p>
    <w:p w:rsidR="00263B60" w:rsidRPr="00730B72" w:rsidRDefault="00263B60" w:rsidP="00263B60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Учителями-предметниками на вводном уроке использован материал с  информацией о новейших достижениях науки в избранной ими области умственной деятельности.</w:t>
      </w:r>
    </w:p>
    <w:p w:rsidR="00263B60" w:rsidRPr="00730B72" w:rsidRDefault="00263B60" w:rsidP="00263B60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 xml:space="preserve">Для общения с детьми и организации </w:t>
      </w:r>
      <w:proofErr w:type="spellStart"/>
      <w:r w:rsidRPr="00730B7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30B72">
        <w:rPr>
          <w:rFonts w:ascii="Times New Roman" w:hAnsi="Times New Roman" w:cs="Times New Roman"/>
          <w:sz w:val="28"/>
          <w:szCs w:val="28"/>
        </w:rPr>
        <w:t xml:space="preserve"> деятельности привлекаются творческие учителя, работники культуры, тренеры. </w:t>
      </w:r>
    </w:p>
    <w:p w:rsidR="00263B60" w:rsidRPr="00730B72" w:rsidRDefault="00263B60" w:rsidP="00263B60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Библиотекарем  организована помощь ученикам в подборе литературы.</w:t>
      </w:r>
    </w:p>
    <w:p w:rsidR="00263B60" w:rsidRPr="00730B72" w:rsidRDefault="00263B60" w:rsidP="00263B60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В рабочих программах учителей по предметам произошло 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 w:rsidR="00263B60" w:rsidRPr="00730B7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i/>
          <w:sz w:val="28"/>
          <w:szCs w:val="28"/>
        </w:rPr>
        <w:t>Для развития творческих способностей в МОУ «СОШ №20» планируется</w:t>
      </w:r>
      <w:r w:rsidRPr="00730B72">
        <w:rPr>
          <w:rFonts w:ascii="Times New Roman" w:hAnsi="Times New Roman" w:cs="Times New Roman"/>
          <w:sz w:val="28"/>
          <w:szCs w:val="28"/>
        </w:rPr>
        <w:t>:</w:t>
      </w:r>
    </w:p>
    <w:p w:rsidR="00263B60" w:rsidRPr="00730B72" w:rsidRDefault="00263B60" w:rsidP="00263B60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Привлекать большее количество учеников к проведению школьных олимпиад и конкурсов.</w:t>
      </w:r>
    </w:p>
    <w:p w:rsidR="00263B60" w:rsidRPr="00730B72" w:rsidRDefault="00263B60" w:rsidP="00263B60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Проводить школьные предметные олимпиады в два этапа: домашний и собственно школьный.</w:t>
      </w:r>
    </w:p>
    <w:p w:rsidR="00263B60" w:rsidRPr="00730B72" w:rsidRDefault="00263B60" w:rsidP="00263B60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Использовать в практике работы с одаренными детьми следующие приемы: творческие ответы, выполнение творческих заданий, выполнение проблемных поисковых работ, выступление в лекторских группах, приобщение к работе учителя, повышение сложности заданий, интеграция учебных и научно-исследовательских заданий.</w:t>
      </w:r>
    </w:p>
    <w:p w:rsidR="00263B60" w:rsidRPr="00730B7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3B60" w:rsidRPr="00730B72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B72">
        <w:rPr>
          <w:rFonts w:ascii="Times New Roman" w:hAnsi="Times New Roman" w:cs="Times New Roman"/>
          <w:i/>
          <w:sz w:val="28"/>
          <w:szCs w:val="28"/>
        </w:rPr>
        <w:t>Для стимулирования дальнейшей творческой деятельности в МОУ «СОШ №20»:</w:t>
      </w:r>
    </w:p>
    <w:p w:rsidR="00263B60" w:rsidRPr="00730B72" w:rsidRDefault="00263B60" w:rsidP="00263B60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Созданы постоянные стенды, посвященные выпускникам-медалистам, победителям олимпиад, конкурсов, смотров.</w:t>
      </w:r>
    </w:p>
    <w:p w:rsidR="00263B60" w:rsidRPr="00730B72" w:rsidRDefault="00263B60" w:rsidP="00263B60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Отмечаются заслуги родителей в воспитании одаренных детей на родительских собраниях.</w:t>
      </w:r>
    </w:p>
    <w:p w:rsidR="00263B60" w:rsidRPr="00730B72" w:rsidRDefault="00263B60" w:rsidP="00263B60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Отличники по итогам года получают отдельные грамоты за высокие успехи в учебе.</w:t>
      </w:r>
    </w:p>
    <w:p w:rsidR="00263B60" w:rsidRPr="00730B72" w:rsidRDefault="00263B60" w:rsidP="00263B60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На сайте публикуются количественные показатели успешности учеников (олимпиады, поступление в Вузы, качество знаний).</w:t>
      </w:r>
    </w:p>
    <w:p w:rsidR="00263B60" w:rsidRPr="00730B72" w:rsidRDefault="00263B60" w:rsidP="00263B60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lastRenderedPageBreak/>
        <w:t>Вводятся дополнительные образовательные услуги по различным направлениям.</w:t>
      </w:r>
    </w:p>
    <w:p w:rsidR="00263B60" w:rsidRPr="00730B72" w:rsidRDefault="00263B60" w:rsidP="00263B60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72">
        <w:rPr>
          <w:rFonts w:ascii="Times New Roman" w:hAnsi="Times New Roman" w:cs="Times New Roman"/>
          <w:sz w:val="28"/>
          <w:szCs w:val="28"/>
        </w:rPr>
        <w:t>Продолжается формирование банка технологий и программ для выявления работы с одаренными детьми.</w:t>
      </w:r>
    </w:p>
    <w:p w:rsidR="00263B60" w:rsidRPr="00ED3113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63B60" w:rsidRPr="00EB690D" w:rsidRDefault="00C87BA0" w:rsidP="00263B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90D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="004D57B9" w:rsidRPr="00EB690D">
        <w:rPr>
          <w:rFonts w:ascii="Times New Roman" w:hAnsi="Times New Roman" w:cs="Times New Roman"/>
          <w:i/>
          <w:sz w:val="28"/>
          <w:szCs w:val="28"/>
        </w:rPr>
        <w:t>олимпиады 2020-2021</w:t>
      </w:r>
      <w:r w:rsidR="00263B60" w:rsidRPr="00EB690D">
        <w:rPr>
          <w:rFonts w:ascii="Times New Roman" w:hAnsi="Times New Roman" w:cs="Times New Roman"/>
          <w:i/>
          <w:sz w:val="28"/>
          <w:szCs w:val="28"/>
        </w:rPr>
        <w:t>:</w:t>
      </w:r>
    </w:p>
    <w:p w:rsidR="00263B60" w:rsidRPr="00EB690D" w:rsidRDefault="00263B60" w:rsidP="00263B60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90D">
        <w:rPr>
          <w:rFonts w:ascii="Times New Roman" w:hAnsi="Times New Roman" w:cs="Times New Roman"/>
          <w:sz w:val="28"/>
          <w:szCs w:val="28"/>
        </w:rPr>
        <w:t>В школьном</w:t>
      </w:r>
      <w:r w:rsidR="004D57B9" w:rsidRPr="00EB690D">
        <w:rPr>
          <w:rFonts w:ascii="Times New Roman" w:hAnsi="Times New Roman" w:cs="Times New Roman"/>
          <w:sz w:val="28"/>
          <w:szCs w:val="28"/>
        </w:rPr>
        <w:t xml:space="preserve"> этапе олимпиады участвовали 354</w:t>
      </w:r>
      <w:r w:rsidRPr="00EB69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57B9" w:rsidRPr="00EB690D">
        <w:rPr>
          <w:rFonts w:ascii="Times New Roman" w:hAnsi="Times New Roman" w:cs="Times New Roman"/>
          <w:sz w:val="28"/>
          <w:szCs w:val="28"/>
        </w:rPr>
        <w:t>а</w:t>
      </w:r>
      <w:r w:rsidRPr="00EB690D">
        <w:rPr>
          <w:rFonts w:ascii="Times New Roman" w:hAnsi="Times New Roman" w:cs="Times New Roman"/>
          <w:sz w:val="28"/>
          <w:szCs w:val="28"/>
        </w:rPr>
        <w:t>, победител</w:t>
      </w:r>
      <w:r w:rsidR="004D57B9" w:rsidRPr="00EB690D">
        <w:rPr>
          <w:rFonts w:ascii="Times New Roman" w:hAnsi="Times New Roman" w:cs="Times New Roman"/>
          <w:sz w:val="28"/>
          <w:szCs w:val="28"/>
        </w:rPr>
        <w:t>ями и призёрами школьного этапа являются 152</w:t>
      </w:r>
      <w:r w:rsidRPr="00EB69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57B9" w:rsidRPr="00EB690D">
        <w:rPr>
          <w:rFonts w:ascii="Times New Roman" w:hAnsi="Times New Roman" w:cs="Times New Roman"/>
          <w:sz w:val="28"/>
          <w:szCs w:val="28"/>
        </w:rPr>
        <w:t>а</w:t>
      </w:r>
      <w:r w:rsidRPr="00EB690D">
        <w:rPr>
          <w:rFonts w:ascii="Times New Roman" w:hAnsi="Times New Roman" w:cs="Times New Roman"/>
          <w:sz w:val="28"/>
          <w:szCs w:val="28"/>
        </w:rPr>
        <w:t>;</w:t>
      </w:r>
    </w:p>
    <w:p w:rsidR="00263B60" w:rsidRPr="00EB690D" w:rsidRDefault="00263B60" w:rsidP="00263B60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90D">
        <w:rPr>
          <w:rFonts w:ascii="Times New Roman" w:hAnsi="Times New Roman" w:cs="Times New Roman"/>
          <w:sz w:val="28"/>
          <w:szCs w:val="28"/>
        </w:rPr>
        <w:t>В муниципально</w:t>
      </w:r>
      <w:r w:rsidR="00EB690D" w:rsidRPr="00EB690D">
        <w:rPr>
          <w:rFonts w:ascii="Times New Roman" w:hAnsi="Times New Roman" w:cs="Times New Roman"/>
          <w:sz w:val="28"/>
          <w:szCs w:val="28"/>
        </w:rPr>
        <w:t>м этапе олимпиады участвовали 23</w:t>
      </w:r>
      <w:r w:rsidRPr="00EB69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690D" w:rsidRPr="00EB690D">
        <w:rPr>
          <w:rFonts w:ascii="Times New Roman" w:hAnsi="Times New Roman" w:cs="Times New Roman"/>
          <w:sz w:val="28"/>
          <w:szCs w:val="28"/>
        </w:rPr>
        <w:t>а, победители и призеры 15–человек, что составляет 65</w:t>
      </w:r>
      <w:r w:rsidRPr="00EB690D">
        <w:rPr>
          <w:rFonts w:ascii="Times New Roman" w:hAnsi="Times New Roman" w:cs="Times New Roman"/>
          <w:sz w:val="28"/>
          <w:szCs w:val="28"/>
        </w:rPr>
        <w:t>% от участвующих в муниципальном этапе;</w:t>
      </w:r>
    </w:p>
    <w:p w:rsidR="00263B60" w:rsidRPr="00EB690D" w:rsidRDefault="00263B60" w:rsidP="00263B60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90D">
        <w:rPr>
          <w:rFonts w:ascii="Times New Roman" w:hAnsi="Times New Roman" w:cs="Times New Roman"/>
          <w:sz w:val="28"/>
          <w:szCs w:val="28"/>
        </w:rPr>
        <w:t>В дистанционных</w:t>
      </w:r>
      <w:r w:rsidR="00EB690D" w:rsidRPr="00EB690D">
        <w:rPr>
          <w:rFonts w:ascii="Times New Roman" w:hAnsi="Times New Roman" w:cs="Times New Roman"/>
          <w:sz w:val="28"/>
          <w:szCs w:val="28"/>
        </w:rPr>
        <w:t xml:space="preserve"> олимпиадах принимали участие 42</w:t>
      </w:r>
      <w:r w:rsidRPr="00EB690D">
        <w:rPr>
          <w:rFonts w:ascii="Times New Roman" w:hAnsi="Times New Roman" w:cs="Times New Roman"/>
          <w:sz w:val="28"/>
          <w:szCs w:val="28"/>
        </w:rPr>
        <w:t xml:space="preserve"> </w:t>
      </w:r>
      <w:r w:rsidR="00C87BA0" w:rsidRPr="00EB690D">
        <w:rPr>
          <w:rFonts w:ascii="Times New Roman" w:hAnsi="Times New Roman" w:cs="Times New Roman"/>
          <w:sz w:val="28"/>
          <w:szCs w:val="28"/>
        </w:rPr>
        <w:t>человек</w:t>
      </w:r>
      <w:r w:rsidR="00EB690D" w:rsidRPr="00EB690D">
        <w:rPr>
          <w:rFonts w:ascii="Times New Roman" w:hAnsi="Times New Roman" w:cs="Times New Roman"/>
          <w:sz w:val="28"/>
          <w:szCs w:val="28"/>
        </w:rPr>
        <w:t>а</w:t>
      </w:r>
      <w:r w:rsidRPr="00EB690D">
        <w:rPr>
          <w:rFonts w:ascii="Times New Roman" w:hAnsi="Times New Roman" w:cs="Times New Roman"/>
          <w:sz w:val="28"/>
          <w:szCs w:val="28"/>
        </w:rPr>
        <w:t>, стали</w:t>
      </w:r>
      <w:r w:rsidR="00C87BA0" w:rsidRPr="00EB690D">
        <w:rPr>
          <w:rFonts w:ascii="Times New Roman" w:hAnsi="Times New Roman" w:cs="Times New Roman"/>
          <w:sz w:val="28"/>
          <w:szCs w:val="28"/>
        </w:rPr>
        <w:t xml:space="preserve"> призерами или победителями – 24</w:t>
      </w:r>
      <w:r w:rsidRPr="00EB6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90D">
        <w:rPr>
          <w:rFonts w:ascii="Times New Roman" w:hAnsi="Times New Roman" w:cs="Times New Roman"/>
          <w:sz w:val="28"/>
          <w:szCs w:val="28"/>
        </w:rPr>
        <w:t>человек</w:t>
      </w:r>
      <w:r w:rsidR="00EB690D" w:rsidRPr="00EB69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B690D" w:rsidRPr="00EB690D">
        <w:rPr>
          <w:rFonts w:ascii="Times New Roman" w:hAnsi="Times New Roman" w:cs="Times New Roman"/>
          <w:sz w:val="28"/>
          <w:szCs w:val="28"/>
        </w:rPr>
        <w:t xml:space="preserve"> что соответствует 57</w:t>
      </w:r>
      <w:r w:rsidRPr="00EB690D">
        <w:rPr>
          <w:rFonts w:ascii="Times New Roman" w:hAnsi="Times New Roman" w:cs="Times New Roman"/>
          <w:sz w:val="28"/>
          <w:szCs w:val="28"/>
        </w:rPr>
        <w:t>%.</w:t>
      </w:r>
    </w:p>
    <w:p w:rsidR="00263B60" w:rsidRPr="00EF7511" w:rsidRDefault="00EB690D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511">
        <w:rPr>
          <w:rFonts w:ascii="Times New Roman" w:hAnsi="Times New Roman" w:cs="Times New Roman"/>
          <w:sz w:val="28"/>
          <w:szCs w:val="28"/>
        </w:rPr>
        <w:t xml:space="preserve"> В 2020-2021</w:t>
      </w:r>
      <w:r w:rsidR="00263B60" w:rsidRPr="00EF7511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EF7511">
        <w:rPr>
          <w:rFonts w:ascii="Times New Roman" w:hAnsi="Times New Roman" w:cs="Times New Roman"/>
          <w:sz w:val="28"/>
          <w:szCs w:val="28"/>
        </w:rPr>
        <w:t>ом году в школе сформированы два профильны</w:t>
      </w:r>
      <w:r w:rsidR="00EF7511" w:rsidRPr="00EF7511">
        <w:rPr>
          <w:rFonts w:ascii="Times New Roman" w:hAnsi="Times New Roman" w:cs="Times New Roman"/>
          <w:sz w:val="28"/>
          <w:szCs w:val="28"/>
        </w:rPr>
        <w:t>х</w:t>
      </w:r>
      <w:r w:rsidRPr="00EF7511">
        <w:rPr>
          <w:rFonts w:ascii="Times New Roman" w:hAnsi="Times New Roman" w:cs="Times New Roman"/>
          <w:sz w:val="28"/>
          <w:szCs w:val="28"/>
        </w:rPr>
        <w:t xml:space="preserve"> 10 класса</w:t>
      </w:r>
      <w:r w:rsidR="00263B60" w:rsidRPr="00EF7511">
        <w:rPr>
          <w:rFonts w:ascii="Times New Roman" w:hAnsi="Times New Roman" w:cs="Times New Roman"/>
          <w:sz w:val="28"/>
          <w:szCs w:val="28"/>
        </w:rPr>
        <w:t xml:space="preserve">: </w:t>
      </w:r>
      <w:r w:rsidR="00EF7511" w:rsidRPr="00EF7511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EF7511" w:rsidRPr="00EF751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F7511" w:rsidRPr="00EF7511">
        <w:rPr>
          <w:rFonts w:ascii="Times New Roman" w:hAnsi="Times New Roman" w:cs="Times New Roman"/>
          <w:sz w:val="28"/>
          <w:szCs w:val="28"/>
        </w:rPr>
        <w:t xml:space="preserve"> социально-экономического профиля,</w:t>
      </w:r>
      <w:r w:rsidRPr="00EF7511">
        <w:rPr>
          <w:rFonts w:ascii="Times New Roman" w:hAnsi="Times New Roman" w:cs="Times New Roman"/>
          <w:sz w:val="28"/>
          <w:szCs w:val="28"/>
        </w:rPr>
        <w:t xml:space="preserve"> 10б</w:t>
      </w:r>
      <w:r w:rsidR="00EF7511" w:rsidRPr="00EF7511">
        <w:rPr>
          <w:rFonts w:ascii="Times New Roman" w:hAnsi="Times New Roman" w:cs="Times New Roman"/>
          <w:sz w:val="28"/>
          <w:szCs w:val="28"/>
        </w:rPr>
        <w:t>- технологическая профильная</w:t>
      </w:r>
      <w:r w:rsidRPr="00EF7511">
        <w:rPr>
          <w:rFonts w:ascii="Times New Roman" w:hAnsi="Times New Roman" w:cs="Times New Roman"/>
          <w:sz w:val="28"/>
          <w:szCs w:val="28"/>
        </w:rPr>
        <w:t xml:space="preserve"> </w:t>
      </w:r>
      <w:r w:rsidR="00263B60" w:rsidRPr="00EF7511">
        <w:rPr>
          <w:rFonts w:ascii="Times New Roman" w:hAnsi="Times New Roman" w:cs="Times New Roman"/>
          <w:sz w:val="28"/>
          <w:szCs w:val="28"/>
        </w:rPr>
        <w:t>группа</w:t>
      </w:r>
      <w:r w:rsidRPr="00EF7511">
        <w:rPr>
          <w:rFonts w:ascii="Times New Roman" w:hAnsi="Times New Roman" w:cs="Times New Roman"/>
          <w:sz w:val="28"/>
          <w:szCs w:val="28"/>
        </w:rPr>
        <w:t xml:space="preserve"> и естественно-научная </w:t>
      </w:r>
      <w:r w:rsidR="00EF7511" w:rsidRPr="00EF7511">
        <w:rPr>
          <w:rFonts w:ascii="Times New Roman" w:hAnsi="Times New Roman" w:cs="Times New Roman"/>
          <w:sz w:val="28"/>
          <w:szCs w:val="28"/>
        </w:rPr>
        <w:t>профильная</w:t>
      </w:r>
      <w:r w:rsidRPr="00EF751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263B60" w:rsidRPr="00EF7511">
        <w:rPr>
          <w:rFonts w:ascii="Times New Roman" w:hAnsi="Times New Roman" w:cs="Times New Roman"/>
          <w:sz w:val="28"/>
          <w:szCs w:val="28"/>
        </w:rPr>
        <w:t>. В 11 кла</w:t>
      </w:r>
      <w:r w:rsidR="00EF7511" w:rsidRPr="00EF7511">
        <w:rPr>
          <w:rFonts w:ascii="Times New Roman" w:hAnsi="Times New Roman" w:cs="Times New Roman"/>
          <w:sz w:val="28"/>
          <w:szCs w:val="28"/>
        </w:rPr>
        <w:t xml:space="preserve">ссе продолжается обучение в </w:t>
      </w:r>
      <w:r w:rsidR="00263B60" w:rsidRPr="00EF7511">
        <w:rPr>
          <w:rFonts w:ascii="Times New Roman" w:hAnsi="Times New Roman" w:cs="Times New Roman"/>
          <w:sz w:val="28"/>
          <w:szCs w:val="28"/>
        </w:rPr>
        <w:t>профильных группах: группа информационно-технологического профиля,</w:t>
      </w:r>
      <w:r w:rsidR="00EF7511" w:rsidRPr="00EF7511">
        <w:rPr>
          <w:rFonts w:ascii="Times New Roman" w:hAnsi="Times New Roman" w:cs="Times New Roman"/>
          <w:sz w:val="28"/>
          <w:szCs w:val="28"/>
        </w:rPr>
        <w:t xml:space="preserve"> группа химико-биологического профиля</w:t>
      </w:r>
      <w:r w:rsidR="00263B60" w:rsidRPr="00EF7511">
        <w:rPr>
          <w:rFonts w:ascii="Times New Roman" w:hAnsi="Times New Roman" w:cs="Times New Roman"/>
          <w:sz w:val="28"/>
          <w:szCs w:val="28"/>
        </w:rPr>
        <w:t xml:space="preserve"> и группа социально-экономического профиля. Изучение профильных предметов осуществляет</w:t>
      </w:r>
      <w:r w:rsidR="00CC2881" w:rsidRPr="00EF7511">
        <w:rPr>
          <w:rFonts w:ascii="Times New Roman" w:hAnsi="Times New Roman" w:cs="Times New Roman"/>
          <w:sz w:val="28"/>
          <w:szCs w:val="28"/>
        </w:rPr>
        <w:t>ся на высоком уровне учителями-</w:t>
      </w:r>
      <w:r w:rsidR="00263B60" w:rsidRPr="00EF7511">
        <w:rPr>
          <w:rFonts w:ascii="Times New Roman" w:hAnsi="Times New Roman" w:cs="Times New Roman"/>
          <w:sz w:val="28"/>
          <w:szCs w:val="28"/>
        </w:rPr>
        <w:t>предметниками первой и высшей квалификационной категории. Профильное обучение дае</w:t>
      </w:r>
      <w:r w:rsidR="00CC2881" w:rsidRPr="00EF7511">
        <w:rPr>
          <w:rFonts w:ascii="Times New Roman" w:hAnsi="Times New Roman" w:cs="Times New Roman"/>
          <w:sz w:val="28"/>
          <w:szCs w:val="28"/>
        </w:rPr>
        <w:t xml:space="preserve">т </w:t>
      </w:r>
      <w:r w:rsidRPr="00EF7511">
        <w:rPr>
          <w:rFonts w:ascii="Times New Roman" w:hAnsi="Times New Roman" w:cs="Times New Roman"/>
          <w:sz w:val="28"/>
          <w:szCs w:val="28"/>
        </w:rPr>
        <w:t>свои положительные результаты 86</w:t>
      </w:r>
      <w:r w:rsidR="00263B60" w:rsidRPr="00EF7511">
        <w:rPr>
          <w:rFonts w:ascii="Times New Roman" w:hAnsi="Times New Roman" w:cs="Times New Roman"/>
          <w:sz w:val="28"/>
          <w:szCs w:val="28"/>
        </w:rPr>
        <w:t>% выпускников школы поступают в Вузы по выбранным ими профильным направлениям.</w:t>
      </w:r>
    </w:p>
    <w:p w:rsidR="00263B60" w:rsidRPr="00F1574A" w:rsidRDefault="00263B60" w:rsidP="0098795F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F7511">
        <w:rPr>
          <w:rFonts w:ascii="Times New Roman" w:hAnsi="Times New Roman" w:cs="Times New Roman"/>
          <w:sz w:val="28"/>
          <w:szCs w:val="28"/>
        </w:rPr>
        <w:t>В соответствии с программой развития МБОУ «СОШ №20» на 20</w:t>
      </w:r>
      <w:r w:rsidR="00730B72" w:rsidRPr="00EF7511">
        <w:rPr>
          <w:rFonts w:ascii="Times New Roman" w:hAnsi="Times New Roman" w:cs="Times New Roman"/>
          <w:sz w:val="28"/>
          <w:szCs w:val="28"/>
        </w:rPr>
        <w:t>20</w:t>
      </w:r>
      <w:r w:rsidRPr="00F1574A">
        <w:rPr>
          <w:rFonts w:ascii="Times New Roman" w:hAnsi="Times New Roman" w:cs="Times New Roman"/>
          <w:sz w:val="28"/>
          <w:szCs w:val="28"/>
        </w:rPr>
        <w:t>-20</w:t>
      </w:r>
      <w:r w:rsidR="00730B72" w:rsidRPr="00F1574A">
        <w:rPr>
          <w:rFonts w:ascii="Times New Roman" w:hAnsi="Times New Roman" w:cs="Times New Roman"/>
          <w:sz w:val="28"/>
          <w:szCs w:val="28"/>
        </w:rPr>
        <w:t>25</w:t>
      </w:r>
      <w:r w:rsidRPr="00F1574A">
        <w:rPr>
          <w:rFonts w:ascii="Times New Roman" w:hAnsi="Times New Roman" w:cs="Times New Roman"/>
          <w:sz w:val="28"/>
          <w:szCs w:val="28"/>
        </w:rPr>
        <w:t xml:space="preserve"> учебные годы в текущем году созда</w:t>
      </w:r>
      <w:r w:rsidR="00730B72" w:rsidRPr="00F1574A">
        <w:rPr>
          <w:rFonts w:ascii="Times New Roman" w:hAnsi="Times New Roman" w:cs="Times New Roman"/>
          <w:sz w:val="28"/>
          <w:szCs w:val="28"/>
        </w:rPr>
        <w:t xml:space="preserve">на новая </w:t>
      </w:r>
      <w:r w:rsidR="00F1574A" w:rsidRPr="00F1574A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F1574A">
        <w:rPr>
          <w:rFonts w:ascii="Times New Roman" w:hAnsi="Times New Roman" w:cs="Times New Roman"/>
          <w:sz w:val="28"/>
          <w:szCs w:val="28"/>
        </w:rPr>
        <w:t xml:space="preserve">«Ступени». Центр призван организовать, структурировать и обобщить работу по указанным направлениям развития детей, охватить </w:t>
      </w:r>
      <w:proofErr w:type="spellStart"/>
      <w:r w:rsidRPr="00F1574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1574A">
        <w:rPr>
          <w:rFonts w:ascii="Times New Roman" w:hAnsi="Times New Roman" w:cs="Times New Roman"/>
          <w:sz w:val="28"/>
          <w:szCs w:val="28"/>
        </w:rPr>
        <w:t xml:space="preserve"> деятельностью большее количество учеников школы, привлекать педагогов и руководителей кружков</w:t>
      </w:r>
      <w:r w:rsidR="0098795F" w:rsidRPr="00F1574A">
        <w:rPr>
          <w:rFonts w:ascii="Times New Roman" w:hAnsi="Times New Roman" w:cs="Times New Roman"/>
          <w:sz w:val="28"/>
          <w:szCs w:val="28"/>
        </w:rPr>
        <w:t xml:space="preserve"> к работе с творческими детьми.</w:t>
      </w:r>
    </w:p>
    <w:p w:rsidR="00263B60" w:rsidRDefault="00263B60" w:rsidP="00263B6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1574A">
        <w:rPr>
          <w:rFonts w:ascii="Times New Roman" w:hAnsi="Times New Roman"/>
          <w:sz w:val="28"/>
          <w:szCs w:val="28"/>
        </w:rPr>
        <w:t xml:space="preserve">В 2015-2016 учебном году были впервые проведены испытания комплекса ГТО среди </w:t>
      </w:r>
      <w:proofErr w:type="gramStart"/>
      <w:r w:rsidRPr="00F1574A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F1574A">
        <w:rPr>
          <w:rFonts w:ascii="Times New Roman" w:hAnsi="Times New Roman"/>
          <w:sz w:val="28"/>
          <w:szCs w:val="28"/>
        </w:rPr>
        <w:t xml:space="preserve"> в образовательные организации высшего профессионального образования. Обучающиеся 11 класса школы приняли участие в данном тестировании, в результате чего 4 выпускника получили «Золотой значок ГТО». В 2016-2017 году продолжили ученики сдавать нормы ГТО. В</w:t>
      </w:r>
      <w:proofErr w:type="gramStart"/>
      <w:r w:rsidRPr="00F1574A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F1574A">
        <w:rPr>
          <w:rFonts w:ascii="Times New Roman" w:hAnsi="Times New Roman"/>
          <w:sz w:val="28"/>
          <w:szCs w:val="28"/>
        </w:rPr>
        <w:t xml:space="preserve">том учебном году в данном тестировании приняли участие не только выпускники, но и обучающие среднего звена. 3 выпускника получили «Золотой значок ГТО». В ноябре 2017 приняли участие в тестировании ГТО учителя нашей школы </w:t>
      </w:r>
      <w:proofErr w:type="spellStart"/>
      <w:r w:rsidRPr="00F1574A">
        <w:rPr>
          <w:rFonts w:ascii="Times New Roman" w:hAnsi="Times New Roman"/>
          <w:sz w:val="28"/>
          <w:szCs w:val="28"/>
        </w:rPr>
        <w:t>Анастасина</w:t>
      </w:r>
      <w:proofErr w:type="spellEnd"/>
      <w:r w:rsidRPr="00F1574A">
        <w:rPr>
          <w:rFonts w:ascii="Times New Roman" w:hAnsi="Times New Roman"/>
          <w:sz w:val="28"/>
          <w:szCs w:val="28"/>
        </w:rPr>
        <w:t xml:space="preserve"> Е.О. 3 место по городу и Деливирова О.В. участие. В 2019 зарегистрировано 360 обучающихся, Приняли участие в испытаниях 75 человек. </w:t>
      </w:r>
      <w:proofErr w:type="gramStart"/>
      <w:r w:rsidRPr="00F1574A">
        <w:rPr>
          <w:rFonts w:ascii="Times New Roman" w:hAnsi="Times New Roman"/>
          <w:sz w:val="28"/>
          <w:szCs w:val="28"/>
        </w:rPr>
        <w:t>Сдали нормы ГТО на бронзовый  - 12 человек, на серебряный – 24 че</w:t>
      </w:r>
      <w:r w:rsidR="0098795F" w:rsidRPr="00F1574A">
        <w:rPr>
          <w:rFonts w:ascii="Times New Roman" w:hAnsi="Times New Roman"/>
          <w:sz w:val="28"/>
          <w:szCs w:val="28"/>
        </w:rPr>
        <w:t>ловека, на золотой – 12 человек, в 2019-2020 учебном году на «Золотой значок ГТО» сдали 50 человек</w:t>
      </w:r>
      <w:r w:rsidR="00E07FC8" w:rsidRPr="00F1574A">
        <w:rPr>
          <w:rFonts w:ascii="Times New Roman" w:hAnsi="Times New Roman"/>
          <w:sz w:val="28"/>
          <w:szCs w:val="28"/>
        </w:rPr>
        <w:t>,</w:t>
      </w:r>
      <w:r w:rsidR="0098795F" w:rsidRPr="00F1574A">
        <w:rPr>
          <w:rFonts w:ascii="Times New Roman" w:hAnsi="Times New Roman"/>
          <w:sz w:val="28"/>
          <w:szCs w:val="28"/>
        </w:rPr>
        <w:t xml:space="preserve"> на </w:t>
      </w:r>
      <w:r w:rsidR="00E07FC8" w:rsidRPr="00F1574A">
        <w:rPr>
          <w:rFonts w:ascii="Times New Roman" w:hAnsi="Times New Roman"/>
          <w:sz w:val="28"/>
          <w:szCs w:val="28"/>
        </w:rPr>
        <w:t>«С</w:t>
      </w:r>
      <w:r w:rsidR="0098795F" w:rsidRPr="00F1574A">
        <w:rPr>
          <w:rFonts w:ascii="Times New Roman" w:hAnsi="Times New Roman"/>
          <w:sz w:val="28"/>
          <w:szCs w:val="28"/>
        </w:rPr>
        <w:t>еребряный</w:t>
      </w:r>
      <w:r w:rsidR="00E07FC8" w:rsidRPr="00F1574A">
        <w:rPr>
          <w:rFonts w:ascii="Times New Roman" w:hAnsi="Times New Roman"/>
          <w:sz w:val="28"/>
          <w:szCs w:val="28"/>
        </w:rPr>
        <w:t xml:space="preserve"> значок ГТО»</w:t>
      </w:r>
      <w:r w:rsidR="0098795F" w:rsidRPr="00F1574A">
        <w:rPr>
          <w:rFonts w:ascii="Times New Roman" w:hAnsi="Times New Roman"/>
          <w:sz w:val="28"/>
          <w:szCs w:val="28"/>
        </w:rPr>
        <w:t xml:space="preserve"> – 86</w:t>
      </w:r>
      <w:r w:rsidR="00E07FC8" w:rsidRPr="00F1574A">
        <w:rPr>
          <w:rFonts w:ascii="Times New Roman" w:hAnsi="Times New Roman"/>
          <w:sz w:val="28"/>
          <w:szCs w:val="28"/>
        </w:rPr>
        <w:t xml:space="preserve"> человек, на «Б</w:t>
      </w:r>
      <w:r w:rsidR="0098795F" w:rsidRPr="00F1574A">
        <w:rPr>
          <w:rFonts w:ascii="Times New Roman" w:hAnsi="Times New Roman"/>
          <w:sz w:val="28"/>
          <w:szCs w:val="28"/>
        </w:rPr>
        <w:t>ронз</w:t>
      </w:r>
      <w:r w:rsidR="00E07FC8" w:rsidRPr="00F1574A">
        <w:rPr>
          <w:rFonts w:ascii="Times New Roman" w:hAnsi="Times New Roman"/>
          <w:sz w:val="28"/>
          <w:szCs w:val="28"/>
        </w:rPr>
        <w:t>овый значок ГТО» -</w:t>
      </w:r>
      <w:r w:rsidR="0098795F" w:rsidRPr="00F1574A">
        <w:rPr>
          <w:rFonts w:ascii="Times New Roman" w:hAnsi="Times New Roman"/>
          <w:sz w:val="28"/>
          <w:szCs w:val="28"/>
        </w:rPr>
        <w:t xml:space="preserve"> 27</w:t>
      </w:r>
      <w:r w:rsidR="00E07FC8" w:rsidRPr="00F1574A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  <w:r w:rsidR="00E07FC8" w:rsidRPr="00F1574A">
        <w:rPr>
          <w:rFonts w:ascii="Times New Roman" w:hAnsi="Times New Roman"/>
          <w:sz w:val="28"/>
          <w:szCs w:val="28"/>
        </w:rPr>
        <w:t xml:space="preserve"> Значительно выросло количество призеров.</w:t>
      </w:r>
      <w:r w:rsidR="00F157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53384">
        <w:rPr>
          <w:rFonts w:ascii="Times New Roman" w:hAnsi="Times New Roman"/>
          <w:sz w:val="28"/>
          <w:szCs w:val="28"/>
        </w:rPr>
        <w:t xml:space="preserve">В 2020-2021 </w:t>
      </w:r>
      <w:r w:rsidR="00F1574A" w:rsidRPr="005228FE">
        <w:rPr>
          <w:rFonts w:ascii="Times New Roman" w:hAnsi="Times New Roman"/>
          <w:sz w:val="28"/>
          <w:szCs w:val="28"/>
        </w:rPr>
        <w:t>учебном году дети продолжили принимать участие в сдаче норм ГТО</w:t>
      </w:r>
      <w:r w:rsidR="005228FE" w:rsidRPr="005228FE">
        <w:rPr>
          <w:rFonts w:ascii="Times New Roman" w:hAnsi="Times New Roman"/>
          <w:sz w:val="28"/>
          <w:szCs w:val="28"/>
        </w:rPr>
        <w:t>. Сдали на «Золотой значок ГТО» - 15 человек, на «Серебряный значок» - 27 человек, на «Бронзовый значок» - 11 человек.</w:t>
      </w:r>
    </w:p>
    <w:p w:rsidR="005228FE" w:rsidRDefault="005228FE" w:rsidP="00263B6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3184" w:rsidRPr="00ED3113" w:rsidRDefault="00D13184" w:rsidP="00263B6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3184" w:rsidRPr="00D13184" w:rsidRDefault="00D13184" w:rsidP="00D13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84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образование школьников реализуется в р</w:t>
      </w:r>
      <w:r w:rsidR="00653384">
        <w:rPr>
          <w:rFonts w:ascii="Times New Roman" w:hAnsi="Times New Roman" w:cs="Times New Roman"/>
          <w:b/>
          <w:sz w:val="28"/>
          <w:szCs w:val="28"/>
        </w:rPr>
        <w:t>амках портала ПФДО в 2020-21 учебном году,</w:t>
      </w:r>
      <w:r w:rsidRPr="00D13184">
        <w:rPr>
          <w:rFonts w:ascii="Times New Roman" w:hAnsi="Times New Roman" w:cs="Times New Roman"/>
          <w:b/>
          <w:sz w:val="28"/>
          <w:szCs w:val="28"/>
        </w:rPr>
        <w:t xml:space="preserve"> отчёт за период </w:t>
      </w:r>
      <w:proofErr w:type="gramStart"/>
      <w:r w:rsidRPr="00D1318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D13184" w:rsidRPr="00D13184" w:rsidRDefault="00D13184" w:rsidP="00D13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84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="00653384">
        <w:rPr>
          <w:rFonts w:ascii="Times New Roman" w:hAnsi="Times New Roman" w:cs="Times New Roman"/>
          <w:b/>
          <w:sz w:val="28"/>
          <w:szCs w:val="28"/>
        </w:rPr>
        <w:t>п</w:t>
      </w:r>
      <w:r w:rsidRPr="00D13184">
        <w:rPr>
          <w:rFonts w:ascii="Times New Roman" w:hAnsi="Times New Roman" w:cs="Times New Roman"/>
          <w:b/>
          <w:sz w:val="28"/>
          <w:szCs w:val="28"/>
        </w:rPr>
        <w:t>о 31 декабря 2020</w:t>
      </w:r>
      <w:r w:rsidR="009B5AC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40"/>
        <w:gridCol w:w="2855"/>
        <w:gridCol w:w="2406"/>
        <w:gridCol w:w="2311"/>
        <w:gridCol w:w="1872"/>
      </w:tblGrid>
      <w:tr w:rsidR="00D13184" w:rsidRPr="00D13184" w:rsidTr="00D00953">
        <w:tc>
          <w:tcPr>
            <w:tcW w:w="543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0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414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341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96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13184" w:rsidRPr="00D13184" w:rsidTr="00D00953">
        <w:tc>
          <w:tcPr>
            <w:tcW w:w="543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D13184" w:rsidRPr="00D13184" w:rsidRDefault="00D13184" w:rsidP="00D1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Английский для малышей</w:t>
            </w:r>
          </w:p>
        </w:tc>
        <w:tc>
          <w:tcPr>
            <w:tcW w:w="2414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2341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Азбукина</w:t>
            </w:r>
            <w:proofErr w:type="spellEnd"/>
            <w:r w:rsidRPr="00D1318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96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3184" w:rsidRPr="00D13184" w:rsidTr="00D00953">
        <w:tc>
          <w:tcPr>
            <w:tcW w:w="543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D13184" w:rsidRPr="00D13184" w:rsidRDefault="00D13184" w:rsidP="00D1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14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2341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Шабалина Н.Ю.</w:t>
            </w:r>
          </w:p>
        </w:tc>
        <w:tc>
          <w:tcPr>
            <w:tcW w:w="1796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3184" w:rsidRPr="00D13184" w:rsidTr="00D00953">
        <w:tc>
          <w:tcPr>
            <w:tcW w:w="543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D13184" w:rsidRPr="00D13184" w:rsidRDefault="00D13184" w:rsidP="00D1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Шкатулка, полная чудес</w:t>
            </w:r>
          </w:p>
        </w:tc>
        <w:tc>
          <w:tcPr>
            <w:tcW w:w="2414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341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D1318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796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3184" w:rsidRPr="00D13184" w:rsidTr="00D00953">
        <w:tc>
          <w:tcPr>
            <w:tcW w:w="543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:rsidR="00D13184" w:rsidRPr="00D13184" w:rsidRDefault="00D13184" w:rsidP="00D1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2414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341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D1318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796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3184" w:rsidRPr="00D13184" w:rsidTr="00D00953">
        <w:tc>
          <w:tcPr>
            <w:tcW w:w="543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D13184" w:rsidRPr="00D13184" w:rsidRDefault="00D13184" w:rsidP="00D1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Акварелька</w:t>
            </w:r>
          </w:p>
        </w:tc>
        <w:tc>
          <w:tcPr>
            <w:tcW w:w="2414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341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Ковтуненко А.А.</w:t>
            </w:r>
          </w:p>
        </w:tc>
        <w:tc>
          <w:tcPr>
            <w:tcW w:w="1796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13184" w:rsidRPr="00D13184" w:rsidTr="00D00953">
        <w:tc>
          <w:tcPr>
            <w:tcW w:w="543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</w:tcPr>
          <w:p w:rsidR="00D13184" w:rsidRPr="00D13184" w:rsidRDefault="00D13184" w:rsidP="00D1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Школа наставничества</w:t>
            </w:r>
          </w:p>
        </w:tc>
        <w:tc>
          <w:tcPr>
            <w:tcW w:w="2414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2341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Ракчеева</w:t>
            </w:r>
            <w:proofErr w:type="spellEnd"/>
            <w:r w:rsidRPr="00D1318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796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13184" w:rsidRPr="00D13184" w:rsidTr="00D00953">
        <w:tc>
          <w:tcPr>
            <w:tcW w:w="543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</w:tcPr>
          <w:p w:rsidR="00D13184" w:rsidRPr="00D13184" w:rsidRDefault="00D13184" w:rsidP="00D1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Такелажное дело</w:t>
            </w:r>
          </w:p>
        </w:tc>
        <w:tc>
          <w:tcPr>
            <w:tcW w:w="2414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341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Петрова Е.Г.</w:t>
            </w:r>
          </w:p>
        </w:tc>
        <w:tc>
          <w:tcPr>
            <w:tcW w:w="1796" w:type="dxa"/>
          </w:tcPr>
          <w:p w:rsidR="00D13184" w:rsidRPr="00D13184" w:rsidRDefault="00D13184" w:rsidP="00D1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13184" w:rsidRDefault="00D13184" w:rsidP="00D00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дополнительное образование в 2020 году в рамках ПФДО было организовано в школе по 7 направлениям</w:t>
      </w:r>
      <w:r w:rsidR="00F35F01">
        <w:rPr>
          <w:rFonts w:ascii="Times New Roman" w:hAnsi="Times New Roman" w:cs="Times New Roman"/>
          <w:sz w:val="28"/>
          <w:szCs w:val="28"/>
        </w:rPr>
        <w:t xml:space="preserve"> для обучающихся 1-7 классов</w:t>
      </w:r>
      <w:r>
        <w:rPr>
          <w:rFonts w:ascii="Times New Roman" w:hAnsi="Times New Roman" w:cs="Times New Roman"/>
          <w:sz w:val="28"/>
          <w:szCs w:val="28"/>
        </w:rPr>
        <w:t>, охват детей составляет 131 челове</w:t>
      </w:r>
      <w:r w:rsidR="00F35F01">
        <w:rPr>
          <w:rFonts w:ascii="Times New Roman" w:hAnsi="Times New Roman" w:cs="Times New Roman"/>
          <w:sz w:val="28"/>
          <w:szCs w:val="28"/>
        </w:rPr>
        <w:t>к, что составляет 25%.</w:t>
      </w:r>
    </w:p>
    <w:p w:rsidR="00160FCA" w:rsidRDefault="00160FCA" w:rsidP="00D00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Платные дополнительные образовательны</w:t>
      </w:r>
      <w:r w:rsidRPr="00D1318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D13184">
        <w:rPr>
          <w:rFonts w:ascii="Times New Roman" w:hAnsi="Times New Roman" w:cs="Times New Roman"/>
          <w:b/>
          <w:sz w:val="28"/>
          <w:szCs w:val="28"/>
        </w:rPr>
        <w:t>2020-21 уч</w:t>
      </w:r>
      <w:r>
        <w:rPr>
          <w:rFonts w:ascii="Times New Roman" w:hAnsi="Times New Roman" w:cs="Times New Roman"/>
          <w:b/>
          <w:sz w:val="28"/>
          <w:szCs w:val="28"/>
        </w:rPr>
        <w:t>ебном году,</w:t>
      </w:r>
      <w:r w:rsidRPr="00D13184">
        <w:rPr>
          <w:rFonts w:ascii="Times New Roman" w:hAnsi="Times New Roman" w:cs="Times New Roman"/>
          <w:b/>
          <w:sz w:val="28"/>
          <w:szCs w:val="28"/>
        </w:rPr>
        <w:t xml:space="preserve"> отчёт</w:t>
      </w:r>
      <w:r w:rsidR="00D00953">
        <w:rPr>
          <w:rFonts w:ascii="Times New Roman" w:hAnsi="Times New Roman" w:cs="Times New Roman"/>
          <w:b/>
          <w:sz w:val="28"/>
          <w:szCs w:val="28"/>
        </w:rPr>
        <w:t xml:space="preserve"> за период с </w:t>
      </w:r>
      <w:r w:rsidRPr="00D13184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="00D009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13184">
        <w:rPr>
          <w:rFonts w:ascii="Times New Roman" w:hAnsi="Times New Roman" w:cs="Times New Roman"/>
          <w:b/>
          <w:sz w:val="28"/>
          <w:szCs w:val="28"/>
        </w:rPr>
        <w:t>31 декабря 2020</w:t>
      </w:r>
      <w:proofErr w:type="gramEnd"/>
    </w:p>
    <w:p w:rsidR="00160FCA" w:rsidRDefault="00160FCA" w:rsidP="0016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42"/>
        <w:gridCol w:w="3750"/>
        <w:gridCol w:w="2496"/>
        <w:gridCol w:w="2496"/>
      </w:tblGrid>
      <w:tr w:rsidR="00160FCA" w:rsidRPr="00160FCA" w:rsidTr="00D00953">
        <w:tc>
          <w:tcPr>
            <w:tcW w:w="1242" w:type="dxa"/>
          </w:tcPr>
          <w:p w:rsidR="00160FCA" w:rsidRPr="00160FCA" w:rsidRDefault="00160FCA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\№</w:t>
            </w:r>
          </w:p>
        </w:tc>
        <w:tc>
          <w:tcPr>
            <w:tcW w:w="3750" w:type="dxa"/>
          </w:tcPr>
          <w:p w:rsidR="00160FCA" w:rsidRPr="00160FCA" w:rsidRDefault="00160FCA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96" w:type="dxa"/>
          </w:tcPr>
          <w:p w:rsidR="00160FCA" w:rsidRPr="00160FCA" w:rsidRDefault="00160FCA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96" w:type="dxa"/>
          </w:tcPr>
          <w:p w:rsidR="00160FCA" w:rsidRPr="00160FCA" w:rsidRDefault="00160FCA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60FCA" w:rsidRPr="00160FCA" w:rsidTr="00D00953">
        <w:tc>
          <w:tcPr>
            <w:tcW w:w="1242" w:type="dxa"/>
          </w:tcPr>
          <w:p w:rsidR="00160FCA" w:rsidRPr="00160FCA" w:rsidRDefault="00160FCA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160FCA" w:rsidRPr="00160FCA" w:rsidRDefault="00160FCA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ступеньки» подготовка к школе</w:t>
            </w:r>
          </w:p>
        </w:tc>
        <w:tc>
          <w:tcPr>
            <w:tcW w:w="2496" w:type="dxa"/>
          </w:tcPr>
          <w:p w:rsid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1.Тимонина Н.Ю.</w:t>
            </w:r>
          </w:p>
          <w:p w:rsidR="003469B7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2.Шамшина С.В.</w:t>
            </w:r>
          </w:p>
          <w:p w:rsidR="003469B7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3.Жердева Т.П.</w:t>
            </w:r>
          </w:p>
        </w:tc>
        <w:tc>
          <w:tcPr>
            <w:tcW w:w="2496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60FCA" w:rsidRPr="00160FCA" w:rsidTr="00D00953">
        <w:tc>
          <w:tcPr>
            <w:tcW w:w="1242" w:type="dxa"/>
          </w:tcPr>
          <w:p w:rsidR="00160FCA" w:rsidRPr="00160FCA" w:rsidRDefault="00160FCA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«Практическое обществознание» 9 класс</w:t>
            </w:r>
          </w:p>
        </w:tc>
        <w:tc>
          <w:tcPr>
            <w:tcW w:w="2496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О.В.</w:t>
            </w:r>
          </w:p>
        </w:tc>
        <w:tc>
          <w:tcPr>
            <w:tcW w:w="2496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60FCA" w:rsidRPr="00160FCA" w:rsidTr="00D00953">
        <w:tc>
          <w:tcPr>
            <w:tcW w:w="1242" w:type="dxa"/>
          </w:tcPr>
          <w:p w:rsidR="00160FCA" w:rsidRPr="00160FCA" w:rsidRDefault="00160FCA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образовательной программе по обществознанию» 9 класс</w:t>
            </w:r>
          </w:p>
        </w:tc>
        <w:tc>
          <w:tcPr>
            <w:tcW w:w="2496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496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0FCA" w:rsidRPr="00160FCA" w:rsidTr="00D00953">
        <w:tc>
          <w:tcPr>
            <w:tcW w:w="1242" w:type="dxa"/>
          </w:tcPr>
          <w:p w:rsidR="00160FCA" w:rsidRPr="00160FCA" w:rsidRDefault="00160FCA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в ВУЗ по обществознанию» 10 класс</w:t>
            </w:r>
          </w:p>
        </w:tc>
        <w:tc>
          <w:tcPr>
            <w:tcW w:w="2496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496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0FCA" w:rsidRPr="00160FCA" w:rsidTr="00D00953">
        <w:tc>
          <w:tcPr>
            <w:tcW w:w="1242" w:type="dxa"/>
          </w:tcPr>
          <w:p w:rsidR="00160FCA" w:rsidRPr="00160FCA" w:rsidRDefault="00160FCA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0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в ВУЗ по обществознанию» 11 класс</w:t>
            </w:r>
          </w:p>
        </w:tc>
        <w:tc>
          <w:tcPr>
            <w:tcW w:w="2496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496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0FCA" w:rsidRPr="00160FCA" w:rsidTr="00D00953">
        <w:tc>
          <w:tcPr>
            <w:tcW w:w="1242" w:type="dxa"/>
          </w:tcPr>
          <w:p w:rsidR="00160FCA" w:rsidRPr="00160FCA" w:rsidRDefault="00160FCA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0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словесность»</w:t>
            </w:r>
          </w:p>
        </w:tc>
        <w:tc>
          <w:tcPr>
            <w:tcW w:w="2496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Е.А.</w:t>
            </w:r>
          </w:p>
        </w:tc>
        <w:tc>
          <w:tcPr>
            <w:tcW w:w="2496" w:type="dxa"/>
          </w:tcPr>
          <w:p w:rsidR="00160FCA" w:rsidRPr="00160FCA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469B7" w:rsidRDefault="003469B7" w:rsidP="00160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53" w:rsidRDefault="00D00953" w:rsidP="00160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53" w:rsidRDefault="00D00953" w:rsidP="00160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CA" w:rsidRDefault="003469B7" w:rsidP="0016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B7">
        <w:rPr>
          <w:rFonts w:ascii="Times New Roman" w:hAnsi="Times New Roman" w:cs="Times New Roman"/>
          <w:b/>
          <w:sz w:val="28"/>
          <w:szCs w:val="28"/>
        </w:rPr>
        <w:lastRenderedPageBreak/>
        <w:t>2020-2021 учебный год.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101"/>
        <w:gridCol w:w="3891"/>
        <w:gridCol w:w="2496"/>
        <w:gridCol w:w="2496"/>
      </w:tblGrid>
      <w:tr w:rsidR="003469B7" w:rsidRPr="003469B7" w:rsidTr="00D00953">
        <w:tc>
          <w:tcPr>
            <w:tcW w:w="1101" w:type="dxa"/>
          </w:tcPr>
          <w:p w:rsidR="003469B7" w:rsidRPr="003469B7" w:rsidRDefault="003469B7" w:rsidP="0034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69B7">
              <w:rPr>
                <w:rFonts w:ascii="Times New Roman" w:hAnsi="Times New Roman" w:cs="Times New Roman"/>
                <w:sz w:val="28"/>
                <w:szCs w:val="28"/>
              </w:rPr>
              <w:t>\№</w:t>
            </w:r>
          </w:p>
        </w:tc>
        <w:tc>
          <w:tcPr>
            <w:tcW w:w="3891" w:type="dxa"/>
          </w:tcPr>
          <w:p w:rsidR="003469B7" w:rsidRPr="00160FCA" w:rsidRDefault="003469B7" w:rsidP="0034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96" w:type="dxa"/>
          </w:tcPr>
          <w:p w:rsidR="003469B7" w:rsidRPr="00160FCA" w:rsidRDefault="003469B7" w:rsidP="0034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96" w:type="dxa"/>
          </w:tcPr>
          <w:p w:rsidR="003469B7" w:rsidRPr="00160FCA" w:rsidRDefault="003469B7" w:rsidP="0034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60F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469B7" w:rsidRPr="003469B7" w:rsidTr="00D00953">
        <w:tc>
          <w:tcPr>
            <w:tcW w:w="1101" w:type="dxa"/>
          </w:tcPr>
          <w:p w:rsidR="003469B7" w:rsidRPr="003469B7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1" w:type="dxa"/>
          </w:tcPr>
          <w:p w:rsidR="003469B7" w:rsidRPr="003469B7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ступеньки» подготовка к школе</w:t>
            </w:r>
          </w:p>
        </w:tc>
        <w:tc>
          <w:tcPr>
            <w:tcW w:w="2496" w:type="dxa"/>
          </w:tcPr>
          <w:p w:rsidR="003469B7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1.Портенко Н.В.</w:t>
            </w:r>
          </w:p>
          <w:p w:rsidR="00653384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2.Антонова О.С.</w:t>
            </w:r>
          </w:p>
          <w:p w:rsidR="00653384" w:rsidRPr="003469B7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3.Шамшина С.В.</w:t>
            </w:r>
          </w:p>
        </w:tc>
        <w:tc>
          <w:tcPr>
            <w:tcW w:w="2496" w:type="dxa"/>
          </w:tcPr>
          <w:p w:rsidR="003469B7" w:rsidRPr="003469B7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469B7" w:rsidRPr="003469B7" w:rsidTr="00D00953">
        <w:tc>
          <w:tcPr>
            <w:tcW w:w="1101" w:type="dxa"/>
          </w:tcPr>
          <w:p w:rsidR="003469B7" w:rsidRPr="003469B7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1" w:type="dxa"/>
          </w:tcPr>
          <w:p w:rsidR="003469B7" w:rsidRPr="003469B7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«Повторяем и систематизируем школьный курс математики»</w:t>
            </w:r>
          </w:p>
        </w:tc>
        <w:tc>
          <w:tcPr>
            <w:tcW w:w="2496" w:type="dxa"/>
          </w:tcPr>
          <w:p w:rsidR="003469B7" w:rsidRPr="003469B7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Барсукова Е.Н.</w:t>
            </w:r>
          </w:p>
        </w:tc>
        <w:tc>
          <w:tcPr>
            <w:tcW w:w="2496" w:type="dxa"/>
          </w:tcPr>
          <w:p w:rsidR="003469B7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14ч.</w:t>
            </w:r>
          </w:p>
          <w:p w:rsidR="00653384" w:rsidRPr="003469B7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14ч.</w:t>
            </w:r>
          </w:p>
        </w:tc>
      </w:tr>
      <w:tr w:rsidR="003469B7" w:rsidRPr="003469B7" w:rsidTr="00D00953">
        <w:tc>
          <w:tcPr>
            <w:tcW w:w="1101" w:type="dxa"/>
          </w:tcPr>
          <w:p w:rsidR="003469B7" w:rsidRPr="003469B7" w:rsidRDefault="003469B7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1" w:type="dxa"/>
          </w:tcPr>
          <w:p w:rsidR="003469B7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в ВУЗ по обществознанию»</w:t>
            </w:r>
          </w:p>
          <w:p w:rsidR="00653384" w:rsidRPr="003469B7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10а-11а классы</w:t>
            </w:r>
          </w:p>
        </w:tc>
        <w:tc>
          <w:tcPr>
            <w:tcW w:w="2496" w:type="dxa"/>
          </w:tcPr>
          <w:p w:rsidR="003469B7" w:rsidRPr="003469B7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496" w:type="dxa"/>
          </w:tcPr>
          <w:p w:rsidR="003469B7" w:rsidRPr="003469B7" w:rsidRDefault="00653384" w:rsidP="0016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13184" w:rsidRPr="00D13184" w:rsidRDefault="00653384" w:rsidP="00D00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 видно, что в 2019-2020 учебном году платными образовательными услугами было охвачено 108 обучающихся по 6 направлениям, в 2020-2021 году было охвачено 90 обучающихся по 3 направлениям.</w:t>
      </w:r>
    </w:p>
    <w:p w:rsidR="00263B60" w:rsidRPr="00ED3113" w:rsidRDefault="00263B60" w:rsidP="00263B60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</w:p>
    <w:p w:rsidR="00263B60" w:rsidRPr="00EF7511" w:rsidRDefault="00263B60" w:rsidP="00263B6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F7511">
        <w:rPr>
          <w:b/>
          <w:color w:val="auto"/>
          <w:sz w:val="28"/>
          <w:szCs w:val="28"/>
        </w:rPr>
        <w:t xml:space="preserve">Информация о работе с </w:t>
      </w:r>
      <w:proofErr w:type="gramStart"/>
      <w:r w:rsidRPr="00EF7511">
        <w:rPr>
          <w:b/>
          <w:color w:val="auto"/>
          <w:sz w:val="28"/>
          <w:szCs w:val="28"/>
        </w:rPr>
        <w:t>обучающимися</w:t>
      </w:r>
      <w:proofErr w:type="gramEnd"/>
      <w:r w:rsidRPr="00EF7511">
        <w:rPr>
          <w:b/>
          <w:color w:val="auto"/>
          <w:sz w:val="28"/>
          <w:szCs w:val="28"/>
        </w:rPr>
        <w:t xml:space="preserve"> с ОВЗ.</w:t>
      </w:r>
    </w:p>
    <w:p w:rsidR="00263B60" w:rsidRPr="00EF7511" w:rsidRDefault="00263B60" w:rsidP="00263B6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63B60" w:rsidRPr="00705FB3" w:rsidRDefault="00263B60" w:rsidP="00263B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5FB3">
        <w:rPr>
          <w:color w:val="auto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705FB3">
        <w:rPr>
          <w:color w:val="auto"/>
          <w:sz w:val="28"/>
          <w:szCs w:val="28"/>
        </w:rPr>
        <w:t>воспитания</w:t>
      </w:r>
      <w:proofErr w:type="gramEnd"/>
      <w:r w:rsidRPr="00705FB3">
        <w:rPr>
          <w:color w:val="auto"/>
          <w:sz w:val="28"/>
          <w:szCs w:val="28"/>
        </w:rPr>
        <w:t xml:space="preserve"> обучающихся с ОВЗ определяются адаптированной образовательной программой,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таких детей.</w:t>
      </w:r>
    </w:p>
    <w:p w:rsidR="00263B60" w:rsidRPr="00705FB3" w:rsidRDefault="00263B60" w:rsidP="00263B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5FB3">
        <w:rPr>
          <w:color w:val="auto"/>
          <w:sz w:val="28"/>
          <w:szCs w:val="28"/>
        </w:rPr>
        <w:t xml:space="preserve">Цель работы с </w:t>
      </w:r>
      <w:proofErr w:type="gramStart"/>
      <w:r w:rsidRPr="00705FB3">
        <w:rPr>
          <w:color w:val="auto"/>
          <w:sz w:val="28"/>
          <w:szCs w:val="28"/>
        </w:rPr>
        <w:t>обучающимися</w:t>
      </w:r>
      <w:proofErr w:type="gramEnd"/>
      <w:r w:rsidRPr="00705FB3">
        <w:rPr>
          <w:color w:val="auto"/>
          <w:sz w:val="28"/>
          <w:szCs w:val="28"/>
        </w:rPr>
        <w:t xml:space="preserve"> с ОВЗ заключается в определении комплексной системы учебной,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263B60" w:rsidRPr="00705FB3" w:rsidRDefault="00263B60" w:rsidP="00263B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5FB3">
        <w:rPr>
          <w:color w:val="auto"/>
          <w:sz w:val="28"/>
          <w:szCs w:val="28"/>
        </w:rPr>
        <w:t xml:space="preserve">Выделены следующие задачи: </w:t>
      </w:r>
    </w:p>
    <w:p w:rsidR="00263B60" w:rsidRPr="00705FB3" w:rsidRDefault="00263B60" w:rsidP="00263B60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05FB3">
        <w:rPr>
          <w:color w:val="auto"/>
          <w:sz w:val="28"/>
          <w:szCs w:val="28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263B60" w:rsidRPr="00705FB3" w:rsidRDefault="00263B60" w:rsidP="00263B60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05FB3">
        <w:rPr>
          <w:color w:val="auto"/>
          <w:sz w:val="28"/>
          <w:szCs w:val="28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705FB3">
        <w:rPr>
          <w:color w:val="auto"/>
          <w:sz w:val="28"/>
          <w:szCs w:val="28"/>
        </w:rPr>
        <w:t>обучающимися</w:t>
      </w:r>
      <w:proofErr w:type="gramEnd"/>
      <w:r w:rsidRPr="00705FB3">
        <w:rPr>
          <w:color w:val="auto"/>
          <w:sz w:val="28"/>
          <w:szCs w:val="28"/>
        </w:rPr>
        <w:t xml:space="preserve"> с ОВЗ, для развития их личностных, познавательных, коммуникативных способностей; </w:t>
      </w:r>
    </w:p>
    <w:p w:rsidR="00263B60" w:rsidRPr="00705FB3" w:rsidRDefault="00263B60" w:rsidP="00263B60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05FB3">
        <w:rPr>
          <w:color w:val="auto"/>
          <w:sz w:val="28"/>
          <w:szCs w:val="28"/>
        </w:rPr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 </w:t>
      </w:r>
    </w:p>
    <w:p w:rsidR="00263B60" w:rsidRPr="00705FB3" w:rsidRDefault="00263B60" w:rsidP="00263B60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05FB3">
        <w:rPr>
          <w:color w:val="auto"/>
          <w:sz w:val="28"/>
          <w:szCs w:val="28"/>
        </w:rPr>
        <w:t xml:space="preserve">реализация комплексного психолого-медико-социального сопровождения </w:t>
      </w:r>
      <w:proofErr w:type="gramStart"/>
      <w:r w:rsidRPr="00705FB3">
        <w:rPr>
          <w:color w:val="auto"/>
          <w:sz w:val="28"/>
          <w:szCs w:val="28"/>
        </w:rPr>
        <w:t>обучающихся</w:t>
      </w:r>
      <w:proofErr w:type="gramEnd"/>
      <w:r w:rsidRPr="00705FB3">
        <w:rPr>
          <w:color w:val="auto"/>
          <w:sz w:val="28"/>
          <w:szCs w:val="28"/>
        </w:rPr>
        <w:t xml:space="preserve"> с ОВЗ;</w:t>
      </w:r>
      <w:r w:rsidRPr="00705FB3" w:rsidDel="00FF3ED0">
        <w:rPr>
          <w:color w:val="auto"/>
          <w:sz w:val="28"/>
          <w:szCs w:val="28"/>
        </w:rPr>
        <w:t xml:space="preserve"> </w:t>
      </w:r>
    </w:p>
    <w:p w:rsidR="00263B60" w:rsidRPr="00705FB3" w:rsidRDefault="00263B60" w:rsidP="00263B60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05FB3">
        <w:rPr>
          <w:color w:val="auto"/>
          <w:sz w:val="28"/>
          <w:szCs w:val="28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705FB3">
        <w:rPr>
          <w:color w:val="auto"/>
          <w:sz w:val="28"/>
          <w:szCs w:val="28"/>
        </w:rPr>
        <w:t>обучающихся</w:t>
      </w:r>
      <w:proofErr w:type="gramEnd"/>
      <w:r w:rsidRPr="00705FB3">
        <w:rPr>
          <w:color w:val="auto"/>
          <w:sz w:val="28"/>
          <w:szCs w:val="28"/>
        </w:rPr>
        <w:t xml:space="preserve"> с ОВЗ. </w:t>
      </w:r>
    </w:p>
    <w:p w:rsidR="00263B60" w:rsidRPr="00705FB3" w:rsidRDefault="00263B60" w:rsidP="00263B60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 w:rsidRPr="00705FB3">
        <w:rPr>
          <w:color w:val="auto"/>
          <w:sz w:val="28"/>
          <w:szCs w:val="28"/>
        </w:rPr>
        <w:tab/>
        <w:t xml:space="preserve">Преодоление нарушений развития у детей с ОВЗ носит комплексный медико-психолого-педагогический характер и включает совместную работу </w:t>
      </w:r>
      <w:r w:rsidRPr="00705FB3">
        <w:rPr>
          <w:color w:val="auto"/>
          <w:sz w:val="28"/>
          <w:szCs w:val="28"/>
        </w:rPr>
        <w:lastRenderedPageBreak/>
        <w:t xml:space="preserve">педагогов и ряда специалистов (учитель-логопед, педагог-психолог, медицинский работник, социальный педагог и др.). Направления коррекционной работы – диагностическое, коррекционно-развивающее, консультативное, информационно-просветительское – раскрываются в разных организационных формах деятельности образовательной организации (учебной урочной и </w:t>
      </w:r>
      <w:proofErr w:type="spellStart"/>
      <w:r w:rsidRPr="00705FB3">
        <w:rPr>
          <w:color w:val="auto"/>
          <w:sz w:val="28"/>
          <w:szCs w:val="28"/>
        </w:rPr>
        <w:t>внеучебной</w:t>
      </w:r>
      <w:proofErr w:type="spellEnd"/>
      <w:r w:rsidRPr="00705FB3">
        <w:rPr>
          <w:color w:val="auto"/>
          <w:sz w:val="28"/>
          <w:szCs w:val="28"/>
        </w:rPr>
        <w:t>).</w:t>
      </w:r>
    </w:p>
    <w:p w:rsidR="00263B60" w:rsidRPr="00332949" w:rsidRDefault="00705FB3" w:rsidP="00263B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949">
        <w:rPr>
          <w:color w:val="auto"/>
          <w:sz w:val="28"/>
          <w:szCs w:val="28"/>
        </w:rPr>
        <w:t>В 2020-2021</w:t>
      </w:r>
      <w:r w:rsidR="00263B60" w:rsidRPr="00332949">
        <w:rPr>
          <w:color w:val="auto"/>
          <w:sz w:val="28"/>
          <w:szCs w:val="28"/>
        </w:rPr>
        <w:t xml:space="preserve"> учебном году </w:t>
      </w:r>
      <w:r w:rsidRPr="00332949">
        <w:rPr>
          <w:color w:val="auto"/>
          <w:sz w:val="28"/>
          <w:szCs w:val="28"/>
        </w:rPr>
        <w:t>на домашнем обучении находятся 3</w:t>
      </w:r>
      <w:r w:rsidR="00263B60" w:rsidRPr="00332949">
        <w:rPr>
          <w:color w:val="auto"/>
          <w:sz w:val="28"/>
          <w:szCs w:val="28"/>
        </w:rPr>
        <w:t xml:space="preserve"> человека </w:t>
      </w:r>
    </w:p>
    <w:p w:rsidR="00263B60" w:rsidRPr="00332949" w:rsidRDefault="00705FB3" w:rsidP="00263B60">
      <w:pPr>
        <w:pStyle w:val="Default"/>
        <w:jc w:val="both"/>
        <w:rPr>
          <w:color w:val="auto"/>
          <w:sz w:val="28"/>
          <w:szCs w:val="28"/>
        </w:rPr>
      </w:pPr>
      <w:r w:rsidRPr="00332949">
        <w:rPr>
          <w:color w:val="auto"/>
          <w:sz w:val="28"/>
          <w:szCs w:val="28"/>
        </w:rPr>
        <w:t>(10 класс-1чел, 7 класс – 1 чел, 1 класс – 1 чел.</w:t>
      </w:r>
      <w:r w:rsidR="00263B60" w:rsidRPr="00332949">
        <w:rPr>
          <w:color w:val="auto"/>
          <w:sz w:val="28"/>
          <w:szCs w:val="28"/>
        </w:rPr>
        <w:t>). По адаптир</w:t>
      </w:r>
      <w:r w:rsidR="004E7929" w:rsidRPr="00332949">
        <w:rPr>
          <w:color w:val="auto"/>
          <w:sz w:val="28"/>
          <w:szCs w:val="28"/>
        </w:rPr>
        <w:t xml:space="preserve">ованной программе обучаются 4 </w:t>
      </w:r>
      <w:proofErr w:type="gramStart"/>
      <w:r w:rsidR="004E7929" w:rsidRPr="00332949">
        <w:rPr>
          <w:color w:val="auto"/>
          <w:sz w:val="28"/>
          <w:szCs w:val="28"/>
        </w:rPr>
        <w:t>обучающихся</w:t>
      </w:r>
      <w:proofErr w:type="gramEnd"/>
      <w:r w:rsidR="004E7929" w:rsidRPr="00332949">
        <w:rPr>
          <w:color w:val="auto"/>
          <w:sz w:val="28"/>
          <w:szCs w:val="28"/>
        </w:rPr>
        <w:t>: в 9 классе 1 ч.; в 5</w:t>
      </w:r>
      <w:r w:rsidR="00CC2881" w:rsidRPr="00332949">
        <w:rPr>
          <w:color w:val="auto"/>
          <w:sz w:val="28"/>
          <w:szCs w:val="28"/>
        </w:rPr>
        <w:t xml:space="preserve"> классе 1ч.;</w:t>
      </w:r>
      <w:r w:rsidR="00DD3B78" w:rsidRPr="00332949">
        <w:rPr>
          <w:color w:val="auto"/>
          <w:sz w:val="28"/>
          <w:szCs w:val="28"/>
        </w:rPr>
        <w:t xml:space="preserve"> </w:t>
      </w:r>
      <w:r w:rsidR="004E7929" w:rsidRPr="00332949">
        <w:rPr>
          <w:color w:val="auto"/>
          <w:sz w:val="28"/>
          <w:szCs w:val="28"/>
        </w:rPr>
        <w:t>4класс 1ч.; 3 класс 1ч.</w:t>
      </w:r>
      <w:r w:rsidR="00263B60" w:rsidRPr="00332949">
        <w:rPr>
          <w:color w:val="auto"/>
          <w:sz w:val="28"/>
          <w:szCs w:val="28"/>
        </w:rPr>
        <w:t xml:space="preserve"> В начале учебного года учителя, работающие с детьми с ОВЗ, составили индивидуальные  планы обучения на год по отдельным предметам, был утвержден график посещения детей на дому. Содержание учебного материала определялось индивидуальным учебным планом с учетом особых образовательных потребностей обучающихся с ОВЗ. Освоение учебного материала этими школьниками осуществлялось с помощью специальных методов и приемов. </w:t>
      </w:r>
    </w:p>
    <w:p w:rsidR="00263B60" w:rsidRPr="00332949" w:rsidRDefault="00263B60" w:rsidP="00263B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32949">
        <w:rPr>
          <w:color w:val="auto"/>
          <w:sz w:val="28"/>
          <w:szCs w:val="28"/>
        </w:rPr>
        <w:t xml:space="preserve"> Администрацией школы был составлен и утвержден график консультаций. Определены формы просветительской работы. Так же члены администрации школы в составе 4х человек в декабре 2017 года обучились на курсах «Инклюзивное образование в образовательной организации (управляющий аспект)» и получили удостоверение о повышении квалификации.</w:t>
      </w:r>
      <w:r w:rsidR="00420A16" w:rsidRPr="00332949">
        <w:rPr>
          <w:color w:val="auto"/>
          <w:sz w:val="28"/>
          <w:szCs w:val="28"/>
        </w:rPr>
        <w:t xml:space="preserve"> В 2020 году завуч школы Тимонина Наталья Юрьевна прошла курсы повышения квалификации по программе «Инклюзивное образование: проблемы управления и технологии реализации» в объёме 112 часов и получила удостоверение о повышении квалификации.</w:t>
      </w:r>
    </w:p>
    <w:p w:rsidR="00263B60" w:rsidRPr="00332949" w:rsidRDefault="00263B60" w:rsidP="00263B60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 w:rsidRPr="00332949">
        <w:rPr>
          <w:color w:val="auto"/>
          <w:sz w:val="28"/>
          <w:szCs w:val="28"/>
        </w:rPr>
        <w:tab/>
        <w:t xml:space="preserve">Медицинская поддержка и сопровождение </w:t>
      </w:r>
      <w:proofErr w:type="gramStart"/>
      <w:r w:rsidRPr="00332949">
        <w:rPr>
          <w:color w:val="auto"/>
          <w:sz w:val="28"/>
          <w:szCs w:val="28"/>
        </w:rPr>
        <w:t>обучающихся</w:t>
      </w:r>
      <w:proofErr w:type="gramEnd"/>
      <w:r w:rsidRPr="00332949">
        <w:rPr>
          <w:color w:val="auto"/>
          <w:sz w:val="28"/>
          <w:szCs w:val="28"/>
        </w:rPr>
        <w:t xml:space="preserve"> с ОВЗ в школе  осуществлялась медицинским работником на регулярной основе. Медицинский работник участвовал в диагностике школьников с ОВЗ и в определении их индивидуального образовательного маршрута. В случае необходимости оказывал экстренную (неотложную) помощь. Медицинский работник, являясь сотрудником профильного медицинского учреждения, осуществлял взаимодействие с родителями детей с ОВЗ.  </w:t>
      </w:r>
    </w:p>
    <w:p w:rsidR="00263B60" w:rsidRPr="00F1574A" w:rsidRDefault="00263B60" w:rsidP="00263B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574A">
        <w:rPr>
          <w:color w:val="auto"/>
          <w:sz w:val="28"/>
          <w:szCs w:val="28"/>
        </w:rPr>
        <w:t xml:space="preserve">Социально-педагогическое сопровождение школьников с ОВЗ в МОУ «СОШ №20» осуществляет социальный педагог. Деятельность социального педагога направлена на защиту прав обучающихся, охрану их жизни и здоровья, соблюдение их интересов.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</w:t>
      </w:r>
    </w:p>
    <w:p w:rsidR="00263B60" w:rsidRPr="00F1574A" w:rsidRDefault="00263B60" w:rsidP="00263B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574A">
        <w:rPr>
          <w:color w:val="auto"/>
          <w:sz w:val="28"/>
          <w:szCs w:val="28"/>
        </w:rPr>
        <w:t xml:space="preserve">Психологическое сопровождение обучающихся с ОВЗ осуществляется в рамках реализации основных направлений психологической службы. Работа организована индивидуально. </w:t>
      </w:r>
    </w:p>
    <w:p w:rsidR="00263B60" w:rsidRPr="00C47B49" w:rsidRDefault="00263B60" w:rsidP="00263B6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_Toc427927529"/>
      <w:r w:rsidRPr="00C47B49">
        <w:rPr>
          <w:rFonts w:ascii="Times New Roman" w:hAnsi="Times New Roman" w:cs="Times New Roman"/>
        </w:rPr>
        <w:lastRenderedPageBreak/>
        <w:t>1.4 Организация учебного процесса</w:t>
      </w:r>
      <w:bookmarkEnd w:id="12"/>
      <w:r w:rsidRPr="00C47B49">
        <w:rPr>
          <w:rFonts w:ascii="Times New Roman" w:hAnsi="Times New Roman" w:cs="Times New Roman"/>
          <w:sz w:val="24"/>
          <w:szCs w:val="24"/>
        </w:rPr>
        <w:t xml:space="preserve">   </w:t>
      </w:r>
    </w:p>
    <w:p w:rsidR="00263B60" w:rsidRPr="00C47B49" w:rsidRDefault="00263B60" w:rsidP="00263B6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7B49">
        <w:rPr>
          <w:sz w:val="28"/>
          <w:szCs w:val="28"/>
        </w:rPr>
        <w:t xml:space="preserve">Муниципальное общеобразовательное  учреждение «Средняя общеобразовательная школа  № 20» в своей работе руководствуется федеральным законом  «Об образовании в Российской Федерации», уставом школы, методическими письмами и рекомендациями </w:t>
      </w:r>
      <w:r w:rsidR="00332949" w:rsidRPr="00C47B49">
        <w:rPr>
          <w:sz w:val="28"/>
          <w:szCs w:val="28"/>
        </w:rPr>
        <w:t>Министерства просвещения</w:t>
      </w:r>
      <w:r w:rsidRPr="00C47B49">
        <w:rPr>
          <w:sz w:val="28"/>
          <w:szCs w:val="28"/>
        </w:rPr>
        <w:t xml:space="preserve"> РФ и Министерства образования Саратовской области, комитета по о</w:t>
      </w:r>
      <w:r w:rsidR="00DD3B78" w:rsidRPr="00C47B49">
        <w:rPr>
          <w:sz w:val="28"/>
          <w:szCs w:val="28"/>
        </w:rPr>
        <w:t xml:space="preserve">бразованию, </w:t>
      </w:r>
      <w:r w:rsidRPr="00C47B49">
        <w:rPr>
          <w:sz w:val="28"/>
          <w:szCs w:val="28"/>
        </w:rPr>
        <w:t xml:space="preserve">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263B60" w:rsidRPr="00C47B49" w:rsidRDefault="00263B60" w:rsidP="00263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7B49">
        <w:rPr>
          <w:sz w:val="28"/>
          <w:szCs w:val="28"/>
        </w:rPr>
        <w:t>Лицензия: серия – 64Л01 № 0003293 от 20.03.2018 г., регистрационный номер 3518.</w:t>
      </w:r>
    </w:p>
    <w:p w:rsidR="00263B60" w:rsidRPr="00C47B49" w:rsidRDefault="00263B60" w:rsidP="00263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7B49">
        <w:rPr>
          <w:sz w:val="28"/>
          <w:szCs w:val="28"/>
        </w:rPr>
        <w:t>Свидетельство о государственной аккредитации – серия 64А01,  0000925 регистрационный номер 1626 от 22.05.2018 г.</w:t>
      </w:r>
    </w:p>
    <w:p w:rsidR="00263B60" w:rsidRPr="00C47B49" w:rsidRDefault="00263B60" w:rsidP="00263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7B49">
        <w:rPr>
          <w:sz w:val="28"/>
          <w:szCs w:val="28"/>
        </w:rPr>
        <w:t>Организация педагогического процесса и режим функционирования школы определялся требованиями и нормами санитарно-эпидемиологических правил и норм СанПиН.</w:t>
      </w:r>
    </w:p>
    <w:p w:rsidR="00263B60" w:rsidRPr="00C47B49" w:rsidRDefault="00263B60" w:rsidP="00263B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427927530"/>
      <w:r w:rsidRPr="00C47B49">
        <w:rPr>
          <w:rFonts w:ascii="Times New Roman" w:hAnsi="Times New Roman" w:cs="Times New Roman"/>
          <w:sz w:val="28"/>
          <w:szCs w:val="28"/>
        </w:rPr>
        <w:t>Учредители:</w:t>
      </w:r>
      <w:bookmarkEnd w:id="13"/>
    </w:p>
    <w:p w:rsidR="00263B60" w:rsidRPr="00C47B49" w:rsidRDefault="00263B60" w:rsidP="00263B6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427927531"/>
      <w:r w:rsidRPr="00C47B49">
        <w:rPr>
          <w:rFonts w:ascii="Times New Roman" w:hAnsi="Times New Roman" w:cs="Times New Roman"/>
          <w:sz w:val="28"/>
          <w:szCs w:val="28"/>
        </w:rPr>
        <w:t>- Комитет по образованию администрации Энгельсского муниципального района.</w:t>
      </w:r>
      <w:bookmarkEnd w:id="14"/>
      <w:r w:rsidRPr="00C47B49">
        <w:rPr>
          <w:rFonts w:ascii="Times New Roman" w:hAnsi="Times New Roman" w:cs="Times New Roman"/>
          <w:sz w:val="28"/>
          <w:szCs w:val="28"/>
        </w:rPr>
        <w:tab/>
      </w:r>
    </w:p>
    <w:p w:rsidR="00263B60" w:rsidRPr="00C47B49" w:rsidRDefault="00263B60" w:rsidP="00263B6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9">
        <w:rPr>
          <w:rFonts w:ascii="Times New Roman" w:hAnsi="Times New Roman" w:cs="Times New Roman"/>
          <w:sz w:val="28"/>
          <w:szCs w:val="28"/>
        </w:rPr>
        <w:t xml:space="preserve">          Школа построена в 1957 году.  </w:t>
      </w:r>
      <w:proofErr w:type="gramStart"/>
      <w:r w:rsidRPr="00C47B49">
        <w:rPr>
          <w:rFonts w:ascii="Times New Roman" w:hAnsi="Times New Roman" w:cs="Times New Roman"/>
          <w:sz w:val="28"/>
          <w:szCs w:val="28"/>
        </w:rPr>
        <w:t>Имеется достаточная материальная база, обеспечивающая реализацию потребностей детей в интеллектуальном развитии, а также материально-техническая база: 17 учебных кабинетов, 2 мастерские по технологии, Физкультурно-оздоровительный комплекс, спортивная площадка, музей, библиотека, 1 компьютерный класс, лаборатория по химии, лаборатория по физике,  1 кабинет медицинской службы, буфет – раздаточная.</w:t>
      </w: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3B60" w:rsidRPr="00C47B49" w:rsidRDefault="00263B60" w:rsidP="00263B6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1-е классы принимаются дети  в возрасте не менее 6 лет 6 месяцев. Наполняемость классов  в среднем 25  человек.  </w:t>
      </w:r>
    </w:p>
    <w:p w:rsidR="00263B60" w:rsidRPr="00C47B49" w:rsidRDefault="00263B60" w:rsidP="00263B6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годовом календарном учебном плане  предусмотрено равномерное распределение периодов учебного времени и каникул. Учебные занятия  начинаются в 8 часов.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  превышает величину недельной образовательной нагрузки. </w:t>
      </w:r>
    </w:p>
    <w:p w:rsidR="00263B60" w:rsidRPr="00C47B49" w:rsidRDefault="00263B60" w:rsidP="00263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обучения и организации работы кабинета информатики  соответствует гигиеническим требованиям к персональным электронно-вычислительным машинам и организации работы на них. Двигательная активность обучающихся, помимо уроков физической культуры,  обеспечивается за счет: физкультминуток; организованных подви</w:t>
      </w:r>
      <w:r w:rsidR="00332949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игр на переменах</w:t>
      </w: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внеклассных спортивных занятий и соревнований, общешкольных спортивных мероприятий, дней здоровья, самостоятельных занятий физической культурой в секциях и спортивных кружках. </w:t>
      </w:r>
    </w:p>
    <w:p w:rsidR="00263B60" w:rsidRPr="00C47B49" w:rsidRDefault="00263B60" w:rsidP="00263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обучающихся на основную  и специальную группы 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 </w:t>
      </w:r>
      <w:proofErr w:type="gramStart"/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основной физкультурной группы принимают участие во всех физкультурно-оздоровительных мероприятиях в соответствии с их возрастом.  </w:t>
      </w:r>
      <w:proofErr w:type="gramEnd"/>
    </w:p>
    <w:p w:rsidR="00263B60" w:rsidRPr="00C47B49" w:rsidRDefault="00263B60" w:rsidP="00263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занятиях технологии, </w:t>
      </w:r>
      <w:proofErr w:type="gramStart"/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программой,   чередуются различные по характеру задания.  В школе есть две мастерские отдельно для девочек и мальчиков</w:t>
      </w:r>
    </w:p>
    <w:p w:rsidR="00263B60" w:rsidRPr="00C47B49" w:rsidRDefault="00263B60" w:rsidP="0026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1-11 классов организовано горячее питание.</w:t>
      </w:r>
      <w:r w:rsidR="00332949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– 4 классы охват составляет 100%, с 5 </w:t>
      </w:r>
      <w:r w:rsidR="00976CA2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2949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976CA2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 составляет 20%.</w:t>
      </w:r>
    </w:p>
    <w:p w:rsidR="00263B60" w:rsidRPr="00C47B49" w:rsidRDefault="00263B60" w:rsidP="00263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7B49">
        <w:rPr>
          <w:rStyle w:val="a5"/>
          <w:sz w:val="28"/>
          <w:szCs w:val="28"/>
        </w:rPr>
        <w:t xml:space="preserve">  </w:t>
      </w:r>
      <w:r w:rsidR="00976CA2" w:rsidRPr="00C47B49">
        <w:rPr>
          <w:rStyle w:val="a5"/>
          <w:b w:val="0"/>
          <w:sz w:val="28"/>
          <w:szCs w:val="28"/>
        </w:rPr>
        <w:t>В   2020</w:t>
      </w:r>
      <w:r w:rsidRPr="00C47B49">
        <w:rPr>
          <w:rStyle w:val="a5"/>
          <w:sz w:val="28"/>
          <w:szCs w:val="28"/>
        </w:rPr>
        <w:t>-</w:t>
      </w:r>
      <w:r w:rsidR="00976CA2" w:rsidRPr="00C47B49">
        <w:rPr>
          <w:sz w:val="28"/>
          <w:szCs w:val="28"/>
        </w:rPr>
        <w:t>2021</w:t>
      </w:r>
      <w:r w:rsidRPr="00C47B49">
        <w:rPr>
          <w:sz w:val="28"/>
          <w:szCs w:val="28"/>
        </w:rPr>
        <w:t xml:space="preserve"> учебном году школа функционирует в режиме 6-ти дневной рабочей недели. Продолжительность урока – 45 минут. Количество смен – 2.</w:t>
      </w:r>
    </w:p>
    <w:p w:rsidR="00263B60" w:rsidRPr="00C47B49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49">
        <w:rPr>
          <w:rFonts w:ascii="Times New Roman" w:hAnsi="Times New Roman" w:cs="Times New Roman"/>
          <w:sz w:val="28"/>
          <w:szCs w:val="28"/>
        </w:rPr>
        <w:t>Проектная наполняемость составляет 600 учащихся.</w:t>
      </w:r>
    </w:p>
    <w:p w:rsidR="00263B60" w:rsidRPr="00C47B49" w:rsidRDefault="00C47B49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B4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47B49">
        <w:rPr>
          <w:rFonts w:ascii="Times New Roman" w:hAnsi="Times New Roman" w:cs="Times New Roman"/>
          <w:sz w:val="28"/>
          <w:szCs w:val="28"/>
        </w:rPr>
        <w:t xml:space="preserve"> 2019 – 2020 учебного года обучалось 715 человек. В начале 2020-2021 учебного года 728</w:t>
      </w:r>
      <w:r w:rsidR="00263B60" w:rsidRPr="00C47B49">
        <w:rPr>
          <w:rFonts w:ascii="Times New Roman" w:hAnsi="Times New Roman" w:cs="Times New Roman"/>
          <w:sz w:val="28"/>
          <w:szCs w:val="28"/>
        </w:rPr>
        <w:t>. Численность по уровням обучения составляет:</w:t>
      </w:r>
    </w:p>
    <w:p w:rsidR="00263B60" w:rsidRPr="00C47B49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962"/>
        <w:gridCol w:w="3718"/>
      </w:tblGrid>
      <w:tr w:rsidR="00ED3113" w:rsidRPr="00C47B49" w:rsidTr="00EB2DB1">
        <w:tc>
          <w:tcPr>
            <w:tcW w:w="1154" w:type="pct"/>
            <w:shd w:val="clear" w:color="auto" w:fill="auto"/>
          </w:tcPr>
          <w:p w:rsidR="00263B60" w:rsidRPr="00C47B49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>Уровень  обучения</w:t>
            </w:r>
          </w:p>
        </w:tc>
        <w:tc>
          <w:tcPr>
            <w:tcW w:w="1984" w:type="pct"/>
            <w:shd w:val="clear" w:color="auto" w:fill="auto"/>
          </w:tcPr>
          <w:p w:rsidR="00263B60" w:rsidRPr="00C47B49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C47B49">
              <w:rPr>
                <w:rFonts w:ascii="Times New Roman" w:hAnsi="Times New Roman" w:cs="Times New Roman"/>
                <w:sz w:val="28"/>
                <w:szCs w:val="28"/>
              </w:rPr>
              <w:t>класс-комплектов</w:t>
            </w:r>
            <w:proofErr w:type="gramEnd"/>
          </w:p>
        </w:tc>
        <w:tc>
          <w:tcPr>
            <w:tcW w:w="1862" w:type="pct"/>
            <w:shd w:val="clear" w:color="auto" w:fill="auto"/>
          </w:tcPr>
          <w:p w:rsidR="00263B60" w:rsidRPr="00C47B49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C47B4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D3113" w:rsidRPr="00C47B49" w:rsidTr="00EB2DB1">
        <w:tc>
          <w:tcPr>
            <w:tcW w:w="1154" w:type="pct"/>
            <w:shd w:val="clear" w:color="auto" w:fill="auto"/>
          </w:tcPr>
          <w:p w:rsidR="00263B60" w:rsidRPr="00C47B49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 xml:space="preserve">1 – 4 классов </w:t>
            </w:r>
          </w:p>
        </w:tc>
        <w:tc>
          <w:tcPr>
            <w:tcW w:w="1984" w:type="pct"/>
            <w:shd w:val="clear" w:color="auto" w:fill="auto"/>
          </w:tcPr>
          <w:p w:rsidR="00263B60" w:rsidRPr="00C47B49" w:rsidRDefault="00C47B49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2" w:type="pct"/>
            <w:shd w:val="clear" w:color="auto" w:fill="auto"/>
          </w:tcPr>
          <w:p w:rsidR="00263B60" w:rsidRPr="00C47B49" w:rsidRDefault="00C47B49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263B60" w:rsidRPr="00C47B4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D3113" w:rsidRPr="00C47B49" w:rsidTr="00EB2DB1">
        <w:tc>
          <w:tcPr>
            <w:tcW w:w="1154" w:type="pct"/>
            <w:shd w:val="clear" w:color="auto" w:fill="auto"/>
          </w:tcPr>
          <w:p w:rsidR="00263B60" w:rsidRPr="00C47B49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 xml:space="preserve">5 – 9 классов </w:t>
            </w:r>
          </w:p>
        </w:tc>
        <w:tc>
          <w:tcPr>
            <w:tcW w:w="1984" w:type="pct"/>
            <w:shd w:val="clear" w:color="auto" w:fill="auto"/>
          </w:tcPr>
          <w:p w:rsidR="00263B60" w:rsidRPr="00C47B49" w:rsidRDefault="00DD3B78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2" w:type="pct"/>
            <w:shd w:val="clear" w:color="auto" w:fill="auto"/>
          </w:tcPr>
          <w:p w:rsidR="00263B60" w:rsidRPr="00C47B49" w:rsidRDefault="00C47B49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263B60" w:rsidRPr="00C47B4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ED3113" w:rsidRPr="00C47B49" w:rsidTr="00EB2DB1">
        <w:tc>
          <w:tcPr>
            <w:tcW w:w="1154" w:type="pct"/>
            <w:shd w:val="clear" w:color="auto" w:fill="auto"/>
          </w:tcPr>
          <w:p w:rsidR="00263B60" w:rsidRPr="00C47B49" w:rsidRDefault="00263B60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 xml:space="preserve">10-11 класс </w:t>
            </w:r>
          </w:p>
        </w:tc>
        <w:tc>
          <w:tcPr>
            <w:tcW w:w="1984" w:type="pct"/>
            <w:shd w:val="clear" w:color="auto" w:fill="auto"/>
          </w:tcPr>
          <w:p w:rsidR="00263B60" w:rsidRPr="00C47B49" w:rsidRDefault="00C47B49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pct"/>
            <w:shd w:val="clear" w:color="auto" w:fill="auto"/>
          </w:tcPr>
          <w:p w:rsidR="00263B60" w:rsidRPr="00C47B49" w:rsidRDefault="00C47B49" w:rsidP="00EB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4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63B60" w:rsidRPr="00C47B4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263B60" w:rsidRPr="00C47B49" w:rsidRDefault="00C47B49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49">
        <w:rPr>
          <w:rFonts w:ascii="Times New Roman" w:hAnsi="Times New Roman" w:cs="Times New Roman"/>
          <w:sz w:val="28"/>
          <w:szCs w:val="28"/>
        </w:rPr>
        <w:t>ИТОГО: в 2020 – 2021 учебном году было 31</w:t>
      </w:r>
      <w:r w:rsidR="00263B60" w:rsidRPr="00C47B49">
        <w:rPr>
          <w:rFonts w:ascii="Times New Roman" w:hAnsi="Times New Roman" w:cs="Times New Roman"/>
          <w:sz w:val="28"/>
          <w:szCs w:val="28"/>
        </w:rPr>
        <w:t xml:space="preserve"> классов-комплектов. </w:t>
      </w:r>
    </w:p>
    <w:p w:rsidR="00263B60" w:rsidRPr="00C47B49" w:rsidRDefault="00C47B49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49">
        <w:rPr>
          <w:rFonts w:ascii="Times New Roman" w:hAnsi="Times New Roman" w:cs="Times New Roman"/>
          <w:sz w:val="28"/>
          <w:szCs w:val="28"/>
        </w:rPr>
        <w:t>По полу: девочек</w:t>
      </w:r>
      <w:r w:rsidRPr="00C47B49">
        <w:rPr>
          <w:rFonts w:ascii="Times New Roman" w:hAnsi="Times New Roman" w:cs="Times New Roman"/>
          <w:sz w:val="28"/>
          <w:szCs w:val="28"/>
        </w:rPr>
        <w:tab/>
      </w:r>
      <w:r w:rsidRPr="00C47B49">
        <w:rPr>
          <w:rFonts w:ascii="Times New Roman" w:hAnsi="Times New Roman" w:cs="Times New Roman"/>
          <w:sz w:val="28"/>
          <w:szCs w:val="28"/>
        </w:rPr>
        <w:tab/>
        <w:t>344</w:t>
      </w:r>
    </w:p>
    <w:p w:rsidR="00263B60" w:rsidRPr="00C47B49" w:rsidRDefault="00C47B49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49">
        <w:rPr>
          <w:rFonts w:ascii="Times New Roman" w:hAnsi="Times New Roman" w:cs="Times New Roman"/>
          <w:sz w:val="28"/>
          <w:szCs w:val="28"/>
        </w:rPr>
        <w:tab/>
        <w:t xml:space="preserve">      мальчиков     384</w:t>
      </w:r>
    </w:p>
    <w:p w:rsidR="00263B60" w:rsidRPr="00C47B49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60" w:rsidRPr="00C47B49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49">
        <w:rPr>
          <w:rFonts w:ascii="Times New Roman" w:hAnsi="Times New Roman" w:cs="Times New Roman"/>
          <w:sz w:val="28"/>
          <w:szCs w:val="28"/>
        </w:rPr>
        <w:t>Средняя наполняемость классов по ступеням обучения:</w:t>
      </w:r>
    </w:p>
    <w:p w:rsidR="00263B60" w:rsidRPr="00C47B49" w:rsidRDefault="00C47B49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49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Pr="00C47B49">
        <w:rPr>
          <w:rFonts w:ascii="Times New Roman" w:hAnsi="Times New Roman" w:cs="Times New Roman"/>
          <w:sz w:val="28"/>
          <w:szCs w:val="28"/>
        </w:rPr>
        <w:tab/>
      </w:r>
      <w:r w:rsidRPr="00C47B49">
        <w:rPr>
          <w:rFonts w:ascii="Times New Roman" w:hAnsi="Times New Roman" w:cs="Times New Roman"/>
          <w:sz w:val="28"/>
          <w:szCs w:val="28"/>
        </w:rPr>
        <w:tab/>
      </w:r>
      <w:r w:rsidRPr="00C47B49">
        <w:rPr>
          <w:rFonts w:ascii="Times New Roman" w:hAnsi="Times New Roman" w:cs="Times New Roman"/>
          <w:sz w:val="28"/>
          <w:szCs w:val="28"/>
        </w:rPr>
        <w:tab/>
        <w:t>25 человек</w:t>
      </w:r>
    </w:p>
    <w:p w:rsidR="00263B60" w:rsidRPr="00C47B49" w:rsidRDefault="009A7465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49">
        <w:rPr>
          <w:rFonts w:ascii="Times New Roman" w:hAnsi="Times New Roman" w:cs="Times New Roman"/>
          <w:sz w:val="28"/>
          <w:szCs w:val="28"/>
        </w:rPr>
        <w:t xml:space="preserve">5 – 9 классов </w:t>
      </w:r>
      <w:r w:rsidRPr="00C47B49">
        <w:rPr>
          <w:rFonts w:ascii="Times New Roman" w:hAnsi="Times New Roman" w:cs="Times New Roman"/>
          <w:sz w:val="28"/>
          <w:szCs w:val="28"/>
        </w:rPr>
        <w:tab/>
      </w:r>
      <w:r w:rsidRPr="00C47B49">
        <w:rPr>
          <w:rFonts w:ascii="Times New Roman" w:hAnsi="Times New Roman" w:cs="Times New Roman"/>
          <w:sz w:val="28"/>
          <w:szCs w:val="28"/>
        </w:rPr>
        <w:tab/>
      </w:r>
      <w:r w:rsidRPr="00C47B49">
        <w:rPr>
          <w:rFonts w:ascii="Times New Roman" w:hAnsi="Times New Roman" w:cs="Times New Roman"/>
          <w:sz w:val="28"/>
          <w:szCs w:val="28"/>
        </w:rPr>
        <w:tab/>
        <w:t>24</w:t>
      </w:r>
      <w:r w:rsidR="00263B60" w:rsidRPr="00C47B4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7B49" w:rsidRPr="00C47B49">
        <w:rPr>
          <w:rFonts w:ascii="Times New Roman" w:hAnsi="Times New Roman" w:cs="Times New Roman"/>
          <w:sz w:val="28"/>
          <w:szCs w:val="28"/>
        </w:rPr>
        <w:t>а</w:t>
      </w:r>
    </w:p>
    <w:p w:rsidR="00263B60" w:rsidRPr="00C47B49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49">
        <w:rPr>
          <w:rFonts w:ascii="Times New Roman" w:hAnsi="Times New Roman" w:cs="Times New Roman"/>
          <w:sz w:val="28"/>
          <w:szCs w:val="28"/>
        </w:rPr>
        <w:t>10-</w:t>
      </w:r>
      <w:r w:rsidR="00C47B49" w:rsidRPr="00C47B49">
        <w:rPr>
          <w:rFonts w:ascii="Times New Roman" w:hAnsi="Times New Roman" w:cs="Times New Roman"/>
          <w:sz w:val="28"/>
          <w:szCs w:val="28"/>
        </w:rPr>
        <w:t xml:space="preserve">11  классов </w:t>
      </w:r>
      <w:r w:rsidR="00C47B49" w:rsidRPr="00C47B4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47B49" w:rsidRPr="00C47B49">
        <w:rPr>
          <w:rFonts w:ascii="Times New Roman" w:hAnsi="Times New Roman" w:cs="Times New Roman"/>
          <w:sz w:val="28"/>
          <w:szCs w:val="28"/>
        </w:rPr>
        <w:tab/>
        <w:t>18 человек</w:t>
      </w:r>
    </w:p>
    <w:p w:rsidR="00263B60" w:rsidRPr="00C47B49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49">
        <w:rPr>
          <w:rFonts w:ascii="Times New Roman" w:hAnsi="Times New Roman" w:cs="Times New Roman"/>
          <w:sz w:val="28"/>
          <w:szCs w:val="28"/>
        </w:rPr>
        <w:t>Таким образом, МОУ «СОШ №20» обеспечивает</w:t>
      </w:r>
      <w:r w:rsidRPr="00C47B4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47B49">
        <w:rPr>
          <w:rStyle w:val="a5"/>
          <w:rFonts w:ascii="Times New Roman" w:hAnsi="Times New Roman" w:cs="Times New Roman"/>
          <w:b w:val="0"/>
          <w:sz w:val="28"/>
          <w:szCs w:val="28"/>
        </w:rPr>
        <w:t>доступное и качественное</w:t>
      </w:r>
      <w:r w:rsidRPr="00C47B4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47B49">
        <w:rPr>
          <w:rFonts w:ascii="Times New Roman" w:hAnsi="Times New Roman" w:cs="Times New Roman"/>
          <w:sz w:val="28"/>
          <w:szCs w:val="28"/>
        </w:rPr>
        <w:t>образование всех детей, проживающих в микрорайоне школы.</w:t>
      </w:r>
    </w:p>
    <w:p w:rsidR="00263B60" w:rsidRPr="007556FC" w:rsidRDefault="00263B60" w:rsidP="00263B6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_Toc427927532"/>
      <w:r w:rsidRPr="007556FC">
        <w:rPr>
          <w:rFonts w:ascii="Times New Roman" w:hAnsi="Times New Roman" w:cs="Times New Roman"/>
          <w:sz w:val="28"/>
          <w:szCs w:val="28"/>
        </w:rPr>
        <w:t>1.5 Востребованность выпускников</w:t>
      </w:r>
      <w:bookmarkEnd w:id="15"/>
    </w:p>
    <w:p w:rsidR="00263B60" w:rsidRPr="007556FC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FC">
        <w:rPr>
          <w:rFonts w:ascii="Times New Roman" w:hAnsi="Times New Roman" w:cs="Times New Roman"/>
          <w:b/>
          <w:sz w:val="28"/>
          <w:szCs w:val="28"/>
        </w:rPr>
        <w:t>Мониторинг востребованности выпускников 9-х классов:</w:t>
      </w:r>
    </w:p>
    <w:p w:rsidR="00263B60" w:rsidRPr="007556FC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24"/>
        <w:gridCol w:w="773"/>
        <w:gridCol w:w="850"/>
        <w:gridCol w:w="1055"/>
        <w:gridCol w:w="1177"/>
        <w:gridCol w:w="1155"/>
        <w:gridCol w:w="1151"/>
        <w:gridCol w:w="1102"/>
        <w:gridCol w:w="1098"/>
      </w:tblGrid>
      <w:tr w:rsidR="007556FC" w:rsidRPr="007556FC" w:rsidTr="007556FC">
        <w:tc>
          <w:tcPr>
            <w:tcW w:w="759" w:type="pct"/>
            <w:gridSpan w:val="2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2015/2016 </w:t>
            </w:r>
            <w:proofErr w:type="spellStart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823" w:type="pct"/>
            <w:gridSpan w:val="2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pct"/>
            <w:gridSpan w:val="2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</w:p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70" w:type="pct"/>
            <w:gridSpan w:val="2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16" w:type="pct"/>
            <w:gridSpan w:val="2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7556FC" w:rsidRPr="007556FC" w:rsidRDefault="007556FC" w:rsidP="007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7556FC" w:rsidRPr="007556FC" w:rsidTr="007556FC">
        <w:tc>
          <w:tcPr>
            <w:tcW w:w="759" w:type="pct"/>
            <w:gridSpan w:val="2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52чел.</w:t>
            </w:r>
          </w:p>
        </w:tc>
        <w:tc>
          <w:tcPr>
            <w:tcW w:w="823" w:type="pct"/>
            <w:gridSpan w:val="2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чел.</w:t>
            </w:r>
          </w:p>
        </w:tc>
        <w:tc>
          <w:tcPr>
            <w:tcW w:w="1132" w:type="pct"/>
            <w:gridSpan w:val="2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0" w:type="pct"/>
            <w:gridSpan w:val="2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6" w:type="pct"/>
            <w:gridSpan w:val="2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556FC" w:rsidRPr="007556FC" w:rsidTr="007556FC">
        <w:tc>
          <w:tcPr>
            <w:tcW w:w="392" w:type="pct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67" w:type="pct"/>
            <w:vAlign w:val="center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392" w:type="pct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1" w:type="pct"/>
            <w:vAlign w:val="center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35" w:type="pct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97" w:type="pct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86" w:type="pct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84" w:type="pct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59" w:type="pct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7" w:type="pct"/>
          </w:tcPr>
          <w:p w:rsidR="007556FC" w:rsidRPr="007556FC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</w:tr>
      <w:tr w:rsidR="009F76E9" w:rsidRPr="009F76E9" w:rsidTr="007556FC">
        <w:tc>
          <w:tcPr>
            <w:tcW w:w="392" w:type="pct"/>
          </w:tcPr>
          <w:p w:rsidR="007556FC" w:rsidRPr="009F76E9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" w:type="pct"/>
          </w:tcPr>
          <w:p w:rsidR="007556FC" w:rsidRPr="009F76E9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" w:type="pct"/>
          </w:tcPr>
          <w:p w:rsidR="007556FC" w:rsidRPr="009F76E9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" w:type="pct"/>
          </w:tcPr>
          <w:p w:rsidR="007556FC" w:rsidRPr="009F76E9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" w:type="pct"/>
          </w:tcPr>
          <w:p w:rsidR="007556FC" w:rsidRPr="009F76E9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" w:type="pct"/>
          </w:tcPr>
          <w:p w:rsidR="007556FC" w:rsidRPr="009F76E9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6" w:type="pct"/>
          </w:tcPr>
          <w:p w:rsidR="007556FC" w:rsidRPr="009F76E9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" w:type="pct"/>
          </w:tcPr>
          <w:p w:rsidR="007556FC" w:rsidRPr="009F76E9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9" w:type="pct"/>
          </w:tcPr>
          <w:p w:rsidR="007556FC" w:rsidRPr="009F76E9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" w:type="pct"/>
          </w:tcPr>
          <w:p w:rsidR="007556FC" w:rsidRPr="009F76E9" w:rsidRDefault="007556FC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263B60" w:rsidRPr="009F76E9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6E9">
        <w:rPr>
          <w:rFonts w:ascii="Times New Roman" w:hAnsi="Times New Roman" w:cs="Times New Roman"/>
          <w:b/>
          <w:sz w:val="28"/>
          <w:szCs w:val="28"/>
        </w:rPr>
        <w:t xml:space="preserve">          Выбор дальнейшей траектории образования</w:t>
      </w:r>
    </w:p>
    <w:tbl>
      <w:tblPr>
        <w:tblW w:w="477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1081"/>
        <w:gridCol w:w="1081"/>
        <w:gridCol w:w="1081"/>
        <w:gridCol w:w="1074"/>
        <w:gridCol w:w="1066"/>
        <w:gridCol w:w="1064"/>
      </w:tblGrid>
      <w:tr w:rsidR="009F76E9" w:rsidRPr="009F76E9" w:rsidTr="007556FC">
        <w:trPr>
          <w:trHeight w:val="513"/>
        </w:trPr>
        <w:tc>
          <w:tcPr>
            <w:tcW w:w="1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 Образовательные учреждения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2015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2016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2017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2018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2019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2020</w:t>
            </w:r>
          </w:p>
        </w:tc>
      </w:tr>
      <w:tr w:rsidR="009F76E9" w:rsidRPr="009F76E9" w:rsidTr="007556FC">
        <w:trPr>
          <w:trHeight w:val="25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34222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ЭПЭК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25,5%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11,5%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9%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8%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9F76E9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12</w:t>
            </w:r>
            <w:r w:rsidR="0034222C" w:rsidRPr="009F76E9">
              <w:t>%</w:t>
            </w:r>
          </w:p>
        </w:tc>
      </w:tr>
      <w:tr w:rsidR="009F76E9" w:rsidRPr="009F76E9" w:rsidTr="007556FC">
        <w:trPr>
          <w:trHeight w:val="260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proofErr w:type="spellStart"/>
            <w:r w:rsidRPr="009F76E9">
              <w:t>Медколледж</w:t>
            </w:r>
            <w:proofErr w:type="spellEnd"/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12,5%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7,6%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26,3%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24%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4%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9F76E9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15</w:t>
            </w:r>
            <w:r w:rsidR="0034222C" w:rsidRPr="009F76E9">
              <w:t>%</w:t>
            </w:r>
          </w:p>
        </w:tc>
      </w:tr>
      <w:tr w:rsidR="009F76E9" w:rsidRPr="009F76E9" w:rsidTr="007556FC">
        <w:trPr>
          <w:trHeight w:val="51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Саратовское художественное училище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4%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3%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</w:tr>
      <w:tr w:rsidR="009F76E9" w:rsidRPr="009F76E9" w:rsidTr="007556FC">
        <w:trPr>
          <w:trHeight w:val="507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Механико-технологический техникум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7,6%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57,8%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15%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8%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7%</w:t>
            </w:r>
          </w:p>
        </w:tc>
      </w:tr>
      <w:tr w:rsidR="009F76E9" w:rsidRPr="009F76E9" w:rsidTr="007556FC">
        <w:trPr>
          <w:trHeight w:val="51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proofErr w:type="spellStart"/>
            <w:r w:rsidRPr="009F76E9">
              <w:t>Энгельсский</w:t>
            </w:r>
            <w:proofErr w:type="spellEnd"/>
            <w:r w:rsidRPr="009F76E9">
              <w:t xml:space="preserve"> политехникум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19%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12%</w:t>
            </w:r>
          </w:p>
        </w:tc>
      </w:tr>
      <w:tr w:rsidR="009F76E9" w:rsidRPr="009F76E9" w:rsidTr="007556FC">
        <w:trPr>
          <w:trHeight w:val="767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Саратовский техникум</w:t>
            </w:r>
          </w:p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Железнодорожного транспорта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4%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3,8%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10,5%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15%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  <w:r w:rsidR="00097830" w:rsidRPr="009F76E9">
              <w:t>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</w:tr>
      <w:tr w:rsidR="009F76E9" w:rsidRPr="009F76E9" w:rsidTr="007556FC">
        <w:trPr>
          <w:trHeight w:val="260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lastRenderedPageBreak/>
              <w:t>Строительный колледж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  <w:r w:rsidR="00097830" w:rsidRPr="009F76E9">
              <w:t>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</w:tr>
      <w:tr w:rsidR="009F76E9" w:rsidRPr="009F76E9" w:rsidTr="007556FC">
        <w:trPr>
          <w:trHeight w:val="25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Театральная студия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  <w:r w:rsidR="00097830" w:rsidRPr="009F76E9">
              <w:t>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</w:tr>
      <w:tr w:rsidR="009F76E9" w:rsidRPr="009F76E9" w:rsidTr="007556FC">
        <w:trPr>
          <w:trHeight w:val="51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Поволжский кооперативный колледж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12,5%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3,8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19%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9%</w:t>
            </w:r>
          </w:p>
        </w:tc>
      </w:tr>
      <w:tr w:rsidR="009F76E9" w:rsidRPr="009F76E9" w:rsidTr="007556FC">
        <w:trPr>
          <w:trHeight w:val="25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ИРБИС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</w:tr>
      <w:tr w:rsidR="009F76E9" w:rsidRPr="009F76E9" w:rsidTr="007556FC">
        <w:trPr>
          <w:trHeight w:val="260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Экономический колледж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8%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</w:tr>
      <w:tr w:rsidR="009F76E9" w:rsidRPr="009F76E9" w:rsidTr="007556FC">
        <w:trPr>
          <w:trHeight w:val="1020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Саратовский юридический колледж ФГОУ ВПО «Саратовский юридический институт МВД России»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4%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3%</w:t>
            </w:r>
          </w:p>
        </w:tc>
      </w:tr>
      <w:tr w:rsidR="009F76E9" w:rsidRPr="009F76E9" w:rsidTr="007556FC">
        <w:trPr>
          <w:trHeight w:val="767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«Саратовский архитектурно-строительный колледж».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4%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5,2%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8%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</w:tr>
      <w:tr w:rsidR="009F76E9" w:rsidRPr="009F76E9" w:rsidTr="007556FC">
        <w:trPr>
          <w:trHeight w:val="51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«Саратовский колледж кулинарного искусства»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4%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</w:tr>
      <w:tr w:rsidR="009F76E9" w:rsidRPr="009F76E9" w:rsidTr="007556FC">
        <w:trPr>
          <w:trHeight w:val="51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Колледж при СГТУ им. Ю. Гагарина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8,5%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11,5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15%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12%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9%</w:t>
            </w:r>
          </w:p>
        </w:tc>
      </w:tr>
      <w:tr w:rsidR="009F76E9" w:rsidRPr="009F76E9" w:rsidTr="007556FC">
        <w:trPr>
          <w:trHeight w:val="25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Колледж при СГЮА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8,5%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3%</w:t>
            </w:r>
          </w:p>
        </w:tc>
      </w:tr>
      <w:tr w:rsidR="003B3B57" w:rsidRPr="009F76E9" w:rsidTr="007556FC">
        <w:trPr>
          <w:trHeight w:val="25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Консерватория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B57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3%</w:t>
            </w:r>
          </w:p>
        </w:tc>
      </w:tr>
      <w:tr w:rsidR="00987B65" w:rsidRPr="009F76E9" w:rsidTr="007556FC">
        <w:trPr>
          <w:trHeight w:val="25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Русская православная церковь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3%</w:t>
            </w:r>
          </w:p>
        </w:tc>
      </w:tr>
      <w:tr w:rsidR="00987B65" w:rsidRPr="009F76E9" w:rsidTr="007556FC">
        <w:trPr>
          <w:trHeight w:val="25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ФЭК Пермь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3%</w:t>
            </w:r>
          </w:p>
        </w:tc>
      </w:tr>
      <w:tr w:rsidR="00987B65" w:rsidRPr="009F76E9" w:rsidTr="007556FC">
        <w:trPr>
          <w:trHeight w:val="25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Колледж искусств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3%</w:t>
            </w:r>
          </w:p>
        </w:tc>
      </w:tr>
      <w:tr w:rsidR="00987B65" w:rsidRPr="009F76E9" w:rsidTr="007556FC">
        <w:trPr>
          <w:trHeight w:val="25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ГУПС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9%</w:t>
            </w:r>
          </w:p>
        </w:tc>
      </w:tr>
      <w:tr w:rsidR="00987B65" w:rsidRPr="009F76E9" w:rsidTr="007556FC">
        <w:trPr>
          <w:trHeight w:val="253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9F76E9">
              <w:t>Колледж полиции Москва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B65" w:rsidRPr="009F76E9" w:rsidRDefault="00987B65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3%</w:t>
            </w:r>
          </w:p>
        </w:tc>
      </w:tr>
      <w:tr w:rsidR="009F76E9" w:rsidRPr="009F76E9" w:rsidTr="007556FC">
        <w:trPr>
          <w:trHeight w:val="773"/>
        </w:trPr>
        <w:tc>
          <w:tcPr>
            <w:tcW w:w="1553" w:type="pct"/>
            <w:tcBorders>
              <w:left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  <w:proofErr w:type="spellStart"/>
            <w:r w:rsidRPr="009F76E9">
              <w:t>Энгельсский</w:t>
            </w:r>
            <w:proofErr w:type="spellEnd"/>
            <w:r w:rsidRPr="009F76E9">
              <w:t xml:space="preserve"> колледж профессиональных технологий</w:t>
            </w:r>
          </w:p>
        </w:tc>
        <w:tc>
          <w:tcPr>
            <w:tcW w:w="578" w:type="pct"/>
            <w:tcBorders>
              <w:left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12,5%</w:t>
            </w:r>
          </w:p>
        </w:tc>
        <w:tc>
          <w:tcPr>
            <w:tcW w:w="578" w:type="pct"/>
            <w:tcBorders>
              <w:left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7,6</w:t>
            </w:r>
          </w:p>
        </w:tc>
        <w:tc>
          <w:tcPr>
            <w:tcW w:w="578" w:type="pct"/>
            <w:tcBorders>
              <w:left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0%</w:t>
            </w:r>
          </w:p>
        </w:tc>
        <w:tc>
          <w:tcPr>
            <w:tcW w:w="574" w:type="pct"/>
            <w:tcBorders>
              <w:left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9%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15%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</w:tcPr>
          <w:p w:rsidR="007556FC" w:rsidRPr="009F76E9" w:rsidRDefault="00097830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  <w:r w:rsidRPr="009F76E9">
              <w:t>6%</w:t>
            </w:r>
          </w:p>
        </w:tc>
      </w:tr>
      <w:tr w:rsidR="003B3B57" w:rsidRPr="009F76E9" w:rsidTr="007556FC">
        <w:trPr>
          <w:trHeight w:val="773"/>
        </w:trPr>
        <w:tc>
          <w:tcPr>
            <w:tcW w:w="1553" w:type="pct"/>
            <w:tcBorders>
              <w:left w:val="single" w:sz="8" w:space="0" w:color="000000"/>
            </w:tcBorders>
            <w:shd w:val="clear" w:color="auto" w:fill="auto"/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578" w:type="pct"/>
            <w:tcBorders>
              <w:left w:val="single" w:sz="8" w:space="0" w:color="000000"/>
              <w:right w:val="single" w:sz="8" w:space="0" w:color="000000"/>
            </w:tcBorders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578" w:type="pct"/>
            <w:tcBorders>
              <w:left w:val="single" w:sz="8" w:space="0" w:color="000000"/>
              <w:right w:val="single" w:sz="8" w:space="0" w:color="000000"/>
            </w:tcBorders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578" w:type="pct"/>
            <w:tcBorders>
              <w:left w:val="single" w:sz="8" w:space="0" w:color="000000"/>
              <w:right w:val="single" w:sz="8" w:space="0" w:color="000000"/>
            </w:tcBorders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574" w:type="pct"/>
            <w:tcBorders>
              <w:left w:val="single" w:sz="8" w:space="0" w:color="000000"/>
              <w:right w:val="single" w:sz="8" w:space="0" w:color="000000"/>
            </w:tcBorders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</w:tcPr>
          <w:p w:rsidR="003B3B57" w:rsidRPr="009F76E9" w:rsidRDefault="003B3B57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</w:tr>
      <w:tr w:rsidR="009F76E9" w:rsidRPr="009F76E9" w:rsidTr="009F76E9">
        <w:trPr>
          <w:trHeight w:val="80"/>
        </w:trPr>
        <w:tc>
          <w:tcPr>
            <w:tcW w:w="15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5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FC" w:rsidRPr="009F76E9" w:rsidRDefault="007556FC" w:rsidP="00EB2DB1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263B60" w:rsidRPr="009F76E9" w:rsidRDefault="009F76E9" w:rsidP="009F7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63B60" w:rsidRPr="009F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F76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3B60" w:rsidRPr="009F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желающих по</w:t>
      </w:r>
      <w:r w:rsidRPr="009F76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0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тупить в 10 класс составляет 42</w:t>
      </w:r>
      <w:r w:rsidRPr="009F76E9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 резуль</w:t>
      </w:r>
      <w:r w:rsidR="00D00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 анализа 58</w:t>
      </w:r>
      <w:r w:rsidRPr="009F76E9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выпускников поступили в колледж.</w:t>
      </w:r>
      <w:r w:rsidRPr="009F7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3B60" w:rsidRPr="009F76E9" w:rsidRDefault="00263B60" w:rsidP="00263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востребованности выпускников 11-х классов:</w:t>
      </w:r>
    </w:p>
    <w:p w:rsidR="00263B60" w:rsidRPr="009F76E9" w:rsidRDefault="00263B60" w:rsidP="00263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915"/>
        <w:gridCol w:w="747"/>
        <w:gridCol w:w="1094"/>
        <w:gridCol w:w="1052"/>
        <w:gridCol w:w="1040"/>
        <w:gridCol w:w="992"/>
        <w:gridCol w:w="944"/>
        <w:gridCol w:w="1160"/>
        <w:gridCol w:w="1154"/>
      </w:tblGrid>
      <w:tr w:rsidR="009F76E9" w:rsidRPr="009F76E9" w:rsidTr="00B56018">
        <w:tc>
          <w:tcPr>
            <w:tcW w:w="901" w:type="pct"/>
            <w:gridSpan w:val="2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2015/16</w:t>
            </w:r>
          </w:p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922" w:type="pct"/>
            <w:gridSpan w:val="2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2016/17</w:t>
            </w:r>
          </w:p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048" w:type="pct"/>
            <w:gridSpan w:val="2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2017/2018 </w:t>
            </w:r>
          </w:p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970" w:type="pct"/>
            <w:gridSpan w:val="2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60" w:type="pct"/>
            <w:gridSpan w:val="2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9F76E9" w:rsidRPr="009F76E9" w:rsidTr="00B56018">
        <w:tc>
          <w:tcPr>
            <w:tcW w:w="901" w:type="pct"/>
            <w:gridSpan w:val="2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" w:type="pct"/>
            <w:gridSpan w:val="2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8" w:type="pct"/>
            <w:gridSpan w:val="2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0" w:type="pct"/>
            <w:gridSpan w:val="2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pct"/>
            <w:gridSpan w:val="2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9F76E9" w:rsidRPr="009F76E9" w:rsidTr="00B56018">
        <w:tc>
          <w:tcPr>
            <w:tcW w:w="443" w:type="pct"/>
            <w:vAlign w:val="center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458" w:type="pct"/>
            <w:vAlign w:val="center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374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548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27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521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497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473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81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579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</w:tr>
      <w:tr w:rsidR="009F76E9" w:rsidRPr="009F76E9" w:rsidTr="00B56018">
        <w:tc>
          <w:tcPr>
            <w:tcW w:w="443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8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pct"/>
          </w:tcPr>
          <w:p w:rsidR="00B56018" w:rsidRPr="009F76E9" w:rsidRDefault="00B56018" w:rsidP="00E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63B60" w:rsidRPr="009F76E9" w:rsidRDefault="00263B60" w:rsidP="00263B60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b/>
          <w:sz w:val="28"/>
          <w:szCs w:val="28"/>
        </w:rPr>
      </w:pPr>
    </w:p>
    <w:p w:rsidR="00263B60" w:rsidRPr="00E3476D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76D">
        <w:rPr>
          <w:rFonts w:ascii="Times New Roman" w:hAnsi="Times New Roman" w:cs="Times New Roman"/>
          <w:b/>
          <w:sz w:val="28"/>
          <w:szCs w:val="28"/>
        </w:rPr>
        <w:t xml:space="preserve">               Выбор дальнейшей траектории образования</w:t>
      </w:r>
    </w:p>
    <w:p w:rsidR="00263B60" w:rsidRPr="00E3476D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447"/>
        <w:gridCol w:w="1447"/>
        <w:gridCol w:w="1442"/>
        <w:gridCol w:w="1442"/>
        <w:gridCol w:w="1442"/>
      </w:tblGrid>
      <w:tr w:rsidR="00E3476D" w:rsidRPr="00E3476D" w:rsidTr="00B56018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 Образовательные учреждения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2016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2017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2018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2019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2020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CB017F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E3476D">
              <w:rPr>
                <w:sz w:val="28"/>
                <w:szCs w:val="28"/>
              </w:rPr>
              <w:t>РАНХиГС</w:t>
            </w:r>
            <w:proofErr w:type="spellEnd"/>
            <w:r w:rsidRPr="00E3476D">
              <w:rPr>
                <w:sz w:val="28"/>
                <w:szCs w:val="28"/>
              </w:rPr>
              <w:t xml:space="preserve"> </w:t>
            </w:r>
            <w:proofErr w:type="spellStart"/>
            <w:r w:rsidR="00B56018" w:rsidRPr="00E3476D">
              <w:rPr>
                <w:sz w:val="28"/>
                <w:szCs w:val="28"/>
              </w:rPr>
              <w:t>г</w:t>
            </w:r>
            <w:proofErr w:type="gramStart"/>
            <w:r w:rsidR="00B56018" w:rsidRPr="00E3476D">
              <w:rPr>
                <w:sz w:val="28"/>
                <w:szCs w:val="28"/>
              </w:rPr>
              <w:t>.С</w:t>
            </w:r>
            <w:proofErr w:type="gramEnd"/>
            <w:r w:rsidR="00B56018" w:rsidRPr="00E3476D">
              <w:rPr>
                <w:sz w:val="28"/>
                <w:szCs w:val="28"/>
              </w:rPr>
              <w:t>аратов</w:t>
            </w:r>
            <w:proofErr w:type="spellEnd"/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12%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4,7%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3,8%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E3476D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26</w:t>
            </w:r>
            <w:r w:rsidR="00B56018" w:rsidRPr="00E3476D">
              <w:rPr>
                <w:sz w:val="28"/>
                <w:szCs w:val="28"/>
              </w:rPr>
              <w:t>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 xml:space="preserve">СГТУ </w:t>
            </w:r>
            <w:proofErr w:type="spellStart"/>
            <w:r w:rsidRPr="00E3476D">
              <w:rPr>
                <w:sz w:val="28"/>
                <w:szCs w:val="28"/>
              </w:rPr>
              <w:t>г</w:t>
            </w:r>
            <w:proofErr w:type="gramStart"/>
            <w:r w:rsidRPr="00E3476D">
              <w:rPr>
                <w:sz w:val="28"/>
                <w:szCs w:val="28"/>
              </w:rPr>
              <w:t>.Э</w:t>
            </w:r>
            <w:proofErr w:type="gramEnd"/>
            <w:r w:rsidRPr="00E3476D">
              <w:rPr>
                <w:sz w:val="28"/>
                <w:szCs w:val="28"/>
              </w:rPr>
              <w:t>нгельс</w:t>
            </w:r>
            <w:proofErr w:type="spellEnd"/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17,6%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4,7%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3,8%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8%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E3476D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8</w:t>
            </w:r>
            <w:r w:rsidR="00B56018" w:rsidRPr="00E3476D">
              <w:rPr>
                <w:sz w:val="28"/>
                <w:szCs w:val="28"/>
              </w:rPr>
              <w:t>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 xml:space="preserve">СГТУ </w:t>
            </w:r>
            <w:proofErr w:type="spellStart"/>
            <w:r w:rsidRPr="00E3476D">
              <w:rPr>
                <w:sz w:val="28"/>
                <w:szCs w:val="28"/>
              </w:rPr>
              <w:t>г</w:t>
            </w:r>
            <w:proofErr w:type="gramStart"/>
            <w:r w:rsidRPr="00E3476D">
              <w:rPr>
                <w:sz w:val="28"/>
                <w:szCs w:val="28"/>
              </w:rPr>
              <w:t>.С</w:t>
            </w:r>
            <w:proofErr w:type="gramEnd"/>
            <w:r w:rsidRPr="00E3476D">
              <w:rPr>
                <w:sz w:val="28"/>
                <w:szCs w:val="28"/>
              </w:rPr>
              <w:t>аратов</w:t>
            </w:r>
            <w:proofErr w:type="spellEnd"/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4,7%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27%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8%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17%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 xml:space="preserve">СГУ </w:t>
            </w:r>
            <w:proofErr w:type="spellStart"/>
            <w:r w:rsidRPr="00E3476D">
              <w:rPr>
                <w:sz w:val="28"/>
                <w:szCs w:val="28"/>
              </w:rPr>
              <w:t>г</w:t>
            </w:r>
            <w:proofErr w:type="gramStart"/>
            <w:r w:rsidRPr="00E3476D">
              <w:rPr>
                <w:sz w:val="28"/>
                <w:szCs w:val="28"/>
              </w:rPr>
              <w:t>.С</w:t>
            </w:r>
            <w:proofErr w:type="gramEnd"/>
            <w:r w:rsidRPr="00E3476D">
              <w:rPr>
                <w:sz w:val="28"/>
                <w:szCs w:val="28"/>
              </w:rPr>
              <w:t>аратов</w:t>
            </w:r>
            <w:proofErr w:type="spellEnd"/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23%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42,8%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11,5%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40%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E3476D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8</w:t>
            </w:r>
            <w:r w:rsidR="00B56018" w:rsidRPr="00E3476D">
              <w:rPr>
                <w:sz w:val="28"/>
                <w:szCs w:val="28"/>
              </w:rPr>
              <w:t>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СГСЭУ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12%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4,7%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7,7%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8%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E3476D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12</w:t>
            </w:r>
            <w:r w:rsidR="00B56018" w:rsidRPr="00E3476D">
              <w:rPr>
                <w:sz w:val="28"/>
                <w:szCs w:val="28"/>
              </w:rPr>
              <w:t>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lastRenderedPageBreak/>
              <w:t>СГМУ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6%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9,5%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8%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СГАУ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17%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4,7%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19,2%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8%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5%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Военное училище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12%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14,3%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10%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ПКИ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3,8%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4%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МГТУ, информационные системы и технологии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4,7%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E3476D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9</w:t>
            </w:r>
            <w:r w:rsidR="00B56018" w:rsidRPr="00E3476D">
              <w:rPr>
                <w:sz w:val="28"/>
                <w:szCs w:val="28"/>
              </w:rPr>
              <w:t>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Балтийский федеральный университет, холодильное оборудование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4,7%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B56018" w:rsidRPr="00E3476D" w:rsidRDefault="00B56018" w:rsidP="00CB017F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B56018" w:rsidRPr="00E3476D" w:rsidRDefault="00B56018" w:rsidP="00B56018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B56018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B56018" w:rsidRPr="00E3476D" w:rsidRDefault="00B56018" w:rsidP="00B56018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B56018" w:rsidRPr="00E3476D" w:rsidRDefault="00B56018" w:rsidP="00CB017F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E3476D">
              <w:rPr>
                <w:sz w:val="28"/>
                <w:szCs w:val="28"/>
              </w:rPr>
              <w:t>ИРБиС</w:t>
            </w:r>
            <w:proofErr w:type="spellEnd"/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0%</w:t>
            </w: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4%</w:t>
            </w: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B56018" w:rsidRPr="00E3476D" w:rsidRDefault="00CB017F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476D">
              <w:rPr>
                <w:sz w:val="28"/>
                <w:szCs w:val="28"/>
              </w:rPr>
              <w:t>5%</w:t>
            </w: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B56018" w:rsidRPr="00E3476D" w:rsidRDefault="00B56018" w:rsidP="00CB017F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3476D" w:rsidRPr="00E3476D" w:rsidTr="00B56018">
        <w:tc>
          <w:tcPr>
            <w:tcW w:w="1310" w:type="pct"/>
            <w:tcBorders>
              <w:left w:val="single" w:sz="8" w:space="0" w:color="000000"/>
            </w:tcBorders>
            <w:shd w:val="clear" w:color="auto" w:fill="auto"/>
          </w:tcPr>
          <w:p w:rsidR="00E3476D" w:rsidRPr="00E3476D" w:rsidRDefault="00E3476D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E3476D" w:rsidRPr="00E3476D" w:rsidRDefault="00E3476D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</w:tcPr>
          <w:p w:rsidR="00E3476D" w:rsidRPr="00E3476D" w:rsidRDefault="00E3476D" w:rsidP="00CB017F">
            <w:pPr>
              <w:pStyle w:val="a4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476D" w:rsidRPr="00E3476D" w:rsidRDefault="00E3476D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E3476D" w:rsidRPr="00E3476D" w:rsidRDefault="00E3476D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right w:val="single" w:sz="8" w:space="0" w:color="000000"/>
            </w:tcBorders>
          </w:tcPr>
          <w:p w:rsidR="00E3476D" w:rsidRPr="00E3476D" w:rsidRDefault="00E3476D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3476D" w:rsidRPr="00E3476D" w:rsidTr="00D00953">
        <w:trPr>
          <w:trHeight w:val="80"/>
        </w:trPr>
        <w:tc>
          <w:tcPr>
            <w:tcW w:w="131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018" w:rsidRPr="00E3476D" w:rsidRDefault="00B56018" w:rsidP="00EB2DB1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018" w:rsidRPr="00E3476D" w:rsidRDefault="00B56018" w:rsidP="00685E9E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63B60" w:rsidRPr="00E3476D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76D">
        <w:rPr>
          <w:rFonts w:ascii="Times New Roman" w:hAnsi="Times New Roman" w:cs="Times New Roman"/>
          <w:sz w:val="28"/>
          <w:szCs w:val="28"/>
        </w:rPr>
        <w:t xml:space="preserve">В 2015-2016 учебном году по профилю социально-экономическому обучалось 11 </w:t>
      </w:r>
      <w:r w:rsidR="007534CF" w:rsidRPr="00E3476D">
        <w:rPr>
          <w:rFonts w:ascii="Times New Roman" w:hAnsi="Times New Roman" w:cs="Times New Roman"/>
          <w:sz w:val="28"/>
          <w:szCs w:val="28"/>
        </w:rPr>
        <w:t>человек, по</w:t>
      </w:r>
      <w:r w:rsidRPr="00E3476D">
        <w:rPr>
          <w:rFonts w:ascii="Times New Roman" w:hAnsi="Times New Roman" w:cs="Times New Roman"/>
          <w:sz w:val="28"/>
          <w:szCs w:val="28"/>
        </w:rPr>
        <w:t xml:space="preserve"> профилю информационно-технологическому обучалось 7 человек, по профилю химико-биологическому обучалось 2 человека, поступают в Вузы согласно профилю 85%. </w:t>
      </w:r>
    </w:p>
    <w:p w:rsidR="00263B60" w:rsidRPr="00E3476D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76D">
        <w:rPr>
          <w:rFonts w:ascii="Times New Roman" w:hAnsi="Times New Roman" w:cs="Times New Roman"/>
          <w:sz w:val="28"/>
          <w:szCs w:val="28"/>
        </w:rPr>
        <w:t>В 2016-2017 учебном году по профилю социально-экономическому обучалось 12 человек, по профилю информационно-технологическому обучалось 8 человек, по профилю химико-биологическому обучалось 2 человека, поступили в ВУЗЫ согласно профилю 80%.</w:t>
      </w:r>
    </w:p>
    <w:p w:rsidR="003C3630" w:rsidRPr="00E3476D" w:rsidRDefault="003C3630" w:rsidP="003C3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427927533"/>
      <w:r w:rsidRPr="00E3476D">
        <w:rPr>
          <w:rFonts w:ascii="Times New Roman" w:hAnsi="Times New Roman" w:cs="Times New Roman"/>
          <w:sz w:val="28"/>
          <w:szCs w:val="28"/>
        </w:rPr>
        <w:t xml:space="preserve">В 2017-2018 </w:t>
      </w:r>
      <w:proofErr w:type="gramStart"/>
      <w:r w:rsidRPr="00E3476D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E3476D">
        <w:rPr>
          <w:rFonts w:ascii="Times New Roman" w:hAnsi="Times New Roman" w:cs="Times New Roman"/>
          <w:sz w:val="28"/>
          <w:szCs w:val="28"/>
        </w:rPr>
        <w:t xml:space="preserve"> год по профилю в ВУЗы поступило 85% обучающихся.</w:t>
      </w:r>
    </w:p>
    <w:p w:rsidR="00941E1E" w:rsidRPr="00E3476D" w:rsidRDefault="003C3630" w:rsidP="0042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76D">
        <w:rPr>
          <w:rFonts w:ascii="Times New Roman" w:hAnsi="Times New Roman" w:cs="Times New Roman"/>
          <w:sz w:val="28"/>
          <w:szCs w:val="28"/>
        </w:rPr>
        <w:t>В 201</w:t>
      </w:r>
      <w:r w:rsidR="00E17BDE" w:rsidRPr="00E3476D">
        <w:rPr>
          <w:rFonts w:ascii="Times New Roman" w:hAnsi="Times New Roman" w:cs="Times New Roman"/>
          <w:sz w:val="28"/>
          <w:szCs w:val="28"/>
        </w:rPr>
        <w:t>8</w:t>
      </w:r>
      <w:r w:rsidRPr="00E3476D">
        <w:rPr>
          <w:rFonts w:ascii="Times New Roman" w:hAnsi="Times New Roman" w:cs="Times New Roman"/>
          <w:sz w:val="28"/>
          <w:szCs w:val="28"/>
        </w:rPr>
        <w:t>-20</w:t>
      </w:r>
      <w:r w:rsidR="00E17BDE" w:rsidRPr="00E3476D">
        <w:rPr>
          <w:rFonts w:ascii="Times New Roman" w:hAnsi="Times New Roman" w:cs="Times New Roman"/>
          <w:sz w:val="28"/>
          <w:szCs w:val="28"/>
        </w:rPr>
        <w:t>19</w:t>
      </w:r>
      <w:r w:rsidRPr="00E34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76D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E3476D">
        <w:rPr>
          <w:rFonts w:ascii="Times New Roman" w:hAnsi="Times New Roman" w:cs="Times New Roman"/>
          <w:sz w:val="28"/>
          <w:szCs w:val="28"/>
        </w:rPr>
        <w:t xml:space="preserve"> го</w:t>
      </w:r>
      <w:r w:rsidR="00E17BDE" w:rsidRPr="00E3476D">
        <w:rPr>
          <w:rFonts w:ascii="Times New Roman" w:hAnsi="Times New Roman" w:cs="Times New Roman"/>
          <w:sz w:val="28"/>
          <w:szCs w:val="28"/>
        </w:rPr>
        <w:t>д по профилю в ВУЗы поступило 84</w:t>
      </w:r>
      <w:r w:rsidRPr="00E3476D">
        <w:rPr>
          <w:rFonts w:ascii="Times New Roman" w:hAnsi="Times New Roman" w:cs="Times New Roman"/>
          <w:sz w:val="28"/>
          <w:szCs w:val="28"/>
        </w:rPr>
        <w:t>% обучающихся.</w:t>
      </w:r>
    </w:p>
    <w:p w:rsidR="00E3476D" w:rsidRPr="00E3476D" w:rsidRDefault="00E3476D" w:rsidP="00E3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76D">
        <w:rPr>
          <w:rFonts w:ascii="Times New Roman" w:hAnsi="Times New Roman" w:cs="Times New Roman"/>
          <w:sz w:val="28"/>
          <w:szCs w:val="28"/>
        </w:rPr>
        <w:t xml:space="preserve">В 2019-2020 учебном году по профилю социально-экономическому обучалось 10 человек, по профилю информационно-технологическому обучалось 8 </w:t>
      </w:r>
      <w:r w:rsidR="007534CF" w:rsidRPr="00E3476D">
        <w:rPr>
          <w:rFonts w:ascii="Times New Roman" w:hAnsi="Times New Roman" w:cs="Times New Roman"/>
          <w:sz w:val="28"/>
          <w:szCs w:val="28"/>
        </w:rPr>
        <w:t>человек, поступили</w:t>
      </w:r>
      <w:r w:rsidRPr="00E3476D">
        <w:rPr>
          <w:rFonts w:ascii="Times New Roman" w:hAnsi="Times New Roman" w:cs="Times New Roman"/>
          <w:sz w:val="28"/>
          <w:szCs w:val="28"/>
        </w:rPr>
        <w:t xml:space="preserve"> в ВУЗЫ согласно </w:t>
      </w:r>
      <w:r w:rsidR="007534CF" w:rsidRPr="00E3476D">
        <w:rPr>
          <w:rFonts w:ascii="Times New Roman" w:hAnsi="Times New Roman" w:cs="Times New Roman"/>
          <w:sz w:val="28"/>
          <w:szCs w:val="28"/>
        </w:rPr>
        <w:t>профилю 15</w:t>
      </w:r>
      <w:r w:rsidRPr="00E3476D">
        <w:rPr>
          <w:rFonts w:ascii="Times New Roman" w:hAnsi="Times New Roman" w:cs="Times New Roman"/>
          <w:sz w:val="28"/>
          <w:szCs w:val="28"/>
        </w:rPr>
        <w:t xml:space="preserve"> выпускников, что составляет 83%.</w:t>
      </w:r>
    </w:p>
    <w:p w:rsidR="00E3476D" w:rsidRPr="00ED3113" w:rsidRDefault="00E3476D" w:rsidP="00427F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63B60" w:rsidRPr="00E93B83" w:rsidRDefault="00263B60" w:rsidP="00263B60">
      <w:pPr>
        <w:pStyle w:val="1"/>
        <w:rPr>
          <w:rFonts w:ascii="Times New Roman" w:hAnsi="Times New Roman" w:cs="Times New Roman"/>
        </w:rPr>
      </w:pPr>
      <w:r w:rsidRPr="00E93B83">
        <w:rPr>
          <w:rFonts w:ascii="Times New Roman" w:hAnsi="Times New Roman" w:cs="Times New Roman"/>
        </w:rPr>
        <w:t>1.6 Качество кадрового, учебно-методического, библиотечно-информационного обеспечения</w:t>
      </w:r>
      <w:bookmarkEnd w:id="16"/>
    </w:p>
    <w:p w:rsidR="00263B60" w:rsidRPr="007A5224" w:rsidRDefault="007A5224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В школе работает 38</w:t>
      </w:r>
      <w:r w:rsidR="00263B60" w:rsidRPr="007A5224">
        <w:rPr>
          <w:rFonts w:ascii="Times New Roman" w:hAnsi="Times New Roman" w:cs="Times New Roman"/>
          <w:sz w:val="28"/>
          <w:szCs w:val="28"/>
        </w:rPr>
        <w:t xml:space="preserve"> учителя</w:t>
      </w:r>
    </w:p>
    <w:p w:rsidR="00263B60" w:rsidRPr="007A5224" w:rsidRDefault="007A5224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Средний возраст администрации 48</w:t>
      </w:r>
      <w:r w:rsidR="00263B60" w:rsidRPr="007A522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63B60" w:rsidRPr="007A5224" w:rsidRDefault="007A5224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Средний возраст педагогов 39</w:t>
      </w:r>
      <w:r w:rsidR="00263B60" w:rsidRPr="007A522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63B60" w:rsidRPr="007A5224" w:rsidRDefault="007A5224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Средний педагогический стаж 21</w:t>
      </w:r>
      <w:r w:rsidR="00263B60" w:rsidRPr="007A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63B60" w:rsidRPr="007A5224" w:rsidRDefault="00E17BDE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Имеют высшее образование – 95</w:t>
      </w:r>
      <w:r w:rsidR="00263B60" w:rsidRPr="007A5224">
        <w:rPr>
          <w:rFonts w:ascii="Times New Roman" w:hAnsi="Times New Roman" w:cs="Times New Roman"/>
          <w:sz w:val="28"/>
          <w:szCs w:val="28"/>
        </w:rPr>
        <w:t>%.</w:t>
      </w:r>
    </w:p>
    <w:p w:rsidR="00263B60" w:rsidRPr="007A5224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Сре</w:t>
      </w:r>
      <w:r w:rsidR="00E17BDE" w:rsidRPr="007A5224">
        <w:rPr>
          <w:rFonts w:ascii="Times New Roman" w:hAnsi="Times New Roman" w:cs="Times New Roman"/>
          <w:sz w:val="28"/>
          <w:szCs w:val="28"/>
        </w:rPr>
        <w:t>днее специальное образование – 5</w:t>
      </w:r>
      <w:r w:rsidRPr="007A5224">
        <w:rPr>
          <w:rFonts w:ascii="Times New Roman" w:hAnsi="Times New Roman" w:cs="Times New Roman"/>
          <w:sz w:val="28"/>
          <w:szCs w:val="28"/>
        </w:rPr>
        <w:t>%.</w:t>
      </w:r>
    </w:p>
    <w:p w:rsidR="00263B60" w:rsidRPr="007A5224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Имеют почетные звания:</w:t>
      </w:r>
    </w:p>
    <w:p w:rsidR="00263B60" w:rsidRPr="007A5224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lastRenderedPageBreak/>
        <w:t>«По</w:t>
      </w:r>
      <w:r w:rsidR="007A5224" w:rsidRPr="007A5224">
        <w:rPr>
          <w:rFonts w:ascii="Times New Roman" w:hAnsi="Times New Roman" w:cs="Times New Roman"/>
          <w:sz w:val="28"/>
          <w:szCs w:val="28"/>
        </w:rPr>
        <w:t>четный работник образования» - 9</w:t>
      </w:r>
    </w:p>
    <w:p w:rsidR="00263B60" w:rsidRPr="007A5224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Победители конкурса «Лучшие учителя РФ» - 3</w:t>
      </w:r>
    </w:p>
    <w:p w:rsidR="00263B60" w:rsidRPr="007A5224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Победители регионального конкурса «Учителя, использующие ИКТ» - 1</w:t>
      </w:r>
    </w:p>
    <w:p w:rsidR="00263B60" w:rsidRPr="007A5224" w:rsidRDefault="007A5224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Имеют высшую категорию – 15</w:t>
      </w:r>
    </w:p>
    <w:p w:rsidR="00263B60" w:rsidRPr="007A5224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1</w:t>
      </w:r>
      <w:r w:rsidR="007A5224" w:rsidRPr="007A5224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– 14</w:t>
      </w:r>
    </w:p>
    <w:p w:rsidR="00263B60" w:rsidRPr="007A5224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Соотве</w:t>
      </w:r>
      <w:r w:rsidR="00E17BDE" w:rsidRPr="007A5224">
        <w:rPr>
          <w:rFonts w:ascii="Times New Roman" w:hAnsi="Times New Roman" w:cs="Times New Roman"/>
          <w:sz w:val="28"/>
          <w:szCs w:val="28"/>
        </w:rPr>
        <w:t xml:space="preserve">тствие занимаемой </w:t>
      </w:r>
      <w:r w:rsidR="007534CF" w:rsidRPr="007A5224">
        <w:rPr>
          <w:rFonts w:ascii="Times New Roman" w:hAnsi="Times New Roman" w:cs="Times New Roman"/>
          <w:sz w:val="28"/>
          <w:szCs w:val="28"/>
        </w:rPr>
        <w:t>должности -</w:t>
      </w:r>
      <w:r w:rsidR="007A5224" w:rsidRPr="007A522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17BDE" w:rsidRPr="007A5224" w:rsidRDefault="00E17BDE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24">
        <w:rPr>
          <w:rFonts w:ascii="Times New Roman" w:hAnsi="Times New Roman" w:cs="Times New Roman"/>
          <w:sz w:val="28"/>
          <w:szCs w:val="28"/>
        </w:rPr>
        <w:t>Молодые специалисты - 3</w:t>
      </w:r>
    </w:p>
    <w:p w:rsidR="00263B60" w:rsidRPr="00ED3113" w:rsidRDefault="00263B60" w:rsidP="00263B6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3B60" w:rsidRPr="00ED3113" w:rsidRDefault="00263B60" w:rsidP="00263B6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3B60" w:rsidRPr="001C583B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C583B">
        <w:rPr>
          <w:rFonts w:ascii="Times New Roman" w:hAnsi="Times New Roman" w:cs="Times New Roman"/>
          <w:b/>
          <w:sz w:val="28"/>
          <w:szCs w:val="24"/>
        </w:rPr>
        <w:t xml:space="preserve">Участие в конкурсах, семинарах, конференциях </w:t>
      </w:r>
      <w:r w:rsidR="007A5224" w:rsidRPr="001C583B">
        <w:rPr>
          <w:rFonts w:ascii="Times New Roman" w:hAnsi="Times New Roman" w:cs="Times New Roman"/>
          <w:b/>
          <w:sz w:val="28"/>
          <w:szCs w:val="24"/>
        </w:rPr>
        <w:t>учителей 2016</w:t>
      </w:r>
      <w:r w:rsidRPr="001C583B">
        <w:rPr>
          <w:rFonts w:ascii="Times New Roman" w:hAnsi="Times New Roman" w:cs="Times New Roman"/>
          <w:b/>
          <w:sz w:val="28"/>
          <w:szCs w:val="24"/>
        </w:rPr>
        <w:t>-2017 году</w:t>
      </w:r>
    </w:p>
    <w:p w:rsidR="00263B60" w:rsidRPr="001C583B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523"/>
        <w:gridCol w:w="1210"/>
        <w:gridCol w:w="2950"/>
        <w:gridCol w:w="248"/>
        <w:gridCol w:w="1410"/>
        <w:gridCol w:w="798"/>
        <w:gridCol w:w="1845"/>
      </w:tblGrid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Конференция, семинар,  конкурс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ED3113" w:rsidRPr="001C583B" w:rsidTr="00EB2DB1">
        <w:tc>
          <w:tcPr>
            <w:tcW w:w="5000" w:type="pct"/>
            <w:gridSpan w:val="7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конференциях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Куц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химии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Завуч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нфо</w:t>
            </w:r>
            <w:proofErr w:type="spellEnd"/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Всероссийская педагогическая конференция «Реализация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деятельностного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подхода в достижении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метапредметных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результатов»                  </w:t>
            </w:r>
          </w:p>
        </w:tc>
        <w:tc>
          <w:tcPr>
            <w:tcW w:w="74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79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Завуч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нфо</w:t>
            </w:r>
            <w:proofErr w:type="spellEnd"/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Всероссийская педагогическая конференция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Google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-сфера как инструментарий системно-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деятельностного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подхода в реализации ФГОС</w:t>
            </w:r>
          </w:p>
        </w:tc>
        <w:tc>
          <w:tcPr>
            <w:tcW w:w="74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79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Научно-практическая конференция ИТО-2016</w:t>
            </w:r>
          </w:p>
        </w:tc>
        <w:tc>
          <w:tcPr>
            <w:tcW w:w="74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79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Бутылкина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анг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Всероссийская </w:t>
            </w:r>
            <w:r w:rsidRPr="001C58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on</w:t>
            </w: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C58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line</w:t>
            </w: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конференция «Диалогическое взаимодействие инновационных и традиционных технологий в работе современного учителя</w:t>
            </w:r>
          </w:p>
        </w:tc>
        <w:tc>
          <w:tcPr>
            <w:tcW w:w="74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79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Жердева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музыки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5-ая международная конференция «Педагогический поиск»</w:t>
            </w:r>
          </w:p>
        </w:tc>
        <w:tc>
          <w:tcPr>
            <w:tcW w:w="74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79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Х Региональная «Информатизация образования: опыт, проблемы, перспективы»</w:t>
            </w:r>
          </w:p>
        </w:tc>
        <w:tc>
          <w:tcPr>
            <w:tcW w:w="74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79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Доклад «Рефлексия на уроках информатики»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Кирлашев Андрей Викторович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Научно-практическая конференция «Эффекты внедрения физкультурно-спортивного комплекса ГТО»</w:t>
            </w:r>
          </w:p>
        </w:tc>
        <w:tc>
          <w:tcPr>
            <w:tcW w:w="74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79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«Город Энгельс в годы ВОВ»</w:t>
            </w:r>
          </w:p>
        </w:tc>
        <w:tc>
          <w:tcPr>
            <w:tcW w:w="74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79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Участвовала в организации проведения конференции 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Доклад.</w:t>
            </w:r>
          </w:p>
        </w:tc>
      </w:tr>
      <w:tr w:rsidR="00ED3113" w:rsidRPr="001C583B" w:rsidTr="00EB2DB1">
        <w:tc>
          <w:tcPr>
            <w:tcW w:w="5000" w:type="pct"/>
            <w:gridSpan w:val="7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</w:t>
            </w:r>
            <w:proofErr w:type="spellStart"/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вебинарах</w:t>
            </w:r>
            <w:proofErr w:type="spellEnd"/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«Особенности организации исследовательской работы 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Рыбакова Наталия Алексеевна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нач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.ш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колы</w:t>
            </w:r>
            <w:proofErr w:type="spellEnd"/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«Возможности подготовки учащихся к ВПР средствами тетрадей "Что я знаю. Что я умею" с использованием приемов формирующего оценивания»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Шевердяева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нач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.ш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колы</w:t>
            </w:r>
            <w:proofErr w:type="spellEnd"/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«Целеполагание на современном уроке 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примере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русского языка»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Рыбакова Наталия Алексеевна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нач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.ш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колы</w:t>
            </w:r>
            <w:proofErr w:type="spellEnd"/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«Возможности подготовки учащихся 4 класса к ВПР по математике и окружающему миру с использованием рабочих тетрадей "50 шагов к успеху»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Куц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«Подготовка школьников к Всероссийской олимпиаде»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георгафии</w:t>
            </w:r>
            <w:proofErr w:type="spellEnd"/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«Цифровые образовательные ресурсы по географии: расширяем потенциал традиционного урока» АО «Издательство «Просвещение»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 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«Постановка жизненной цели как главный этап выбора будущей профессии»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«Формирование УУД в процессе обучения технологии»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Свириденко Евгения Сергеевна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"Формирование УУД в начальной школе - основа успешности обучения" (на примере УМК "Английский в фокусе 2-4")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Свириденко Евгения Сергеевна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анг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 яз.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"Эффективные приемы подготовки к письменной и устной частям ЕГЭ"</w:t>
            </w:r>
            <w:proofErr w:type="gramEnd"/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5000" w:type="pct"/>
            <w:gridSpan w:val="7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семинарах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Кирлашев Андрей Викторович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представления опыта работы педагога-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тьютера</w:t>
            </w:r>
            <w:proofErr w:type="spellEnd"/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Кирлашев Андрей Викторович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«Подготовка педагогов-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тьютеров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организации школьных и муниципальных этапов Всероссийских соревнований школьников «Президентские состязания» и «Президентские спортивные игры»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Кирлашев Андрей Викторович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Семинар-практикум «Реализация ВФСК в общеобразовательных организациях ЭМР»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подготовки к ОГЭ по информатике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Доклад «Методика подготовки к ОГЭ по информатике по теме «Алгоритмизация»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аттестации по информатике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Доклад «Методика подготовки к ЕГЭ по информатике по теме «Решение логических уравнений»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Давыдова Ольга Валерьевна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истории и общ.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Захарова Наталья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Евгниевна</w:t>
            </w:r>
            <w:proofErr w:type="spellEnd"/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нач.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«Искусство педагогического общения»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Куц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химии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12-й областной научно-методический семинар «Секреты химического мастерства»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Старикова Татьяна Михайловна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рус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38" w:type="pct"/>
            <w:gridSpan w:val="2"/>
          </w:tcPr>
          <w:p w:rsidR="00263B60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«Использование инновационных технологий при анализе текстов на уроках русского языка в рамках реализации ФГОС»</w:t>
            </w:r>
          </w:p>
          <w:p w:rsidR="00D00953" w:rsidRDefault="00D00953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0953" w:rsidRPr="001C583B" w:rsidRDefault="00D00953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Коваленко Наталья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Семинар в СОИРО «Итоговое сочинение. Виды сочинений, особенности декабрьского сочинения»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Коваленко Наталья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Михайловна, Лобода Елена Александровна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Семинар в СОИРО «Система работы учителя по подготовке  выпускников к итоговому сочинению»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Коваленко Наталья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3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Семинар в СОИРО руководителей РМО</w:t>
            </w:r>
          </w:p>
        </w:tc>
        <w:tc>
          <w:tcPr>
            <w:tcW w:w="8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72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5000" w:type="pct"/>
            <w:gridSpan w:val="7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Cs w:val="20"/>
              </w:rPr>
              <w:t>Проведение мастер-классов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Кирлашев Андрей Викторович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«Туристический поход с проверкой туристических навыков» 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мастер-класс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 класс, посвященный Международному Дню Учителя «Большая перемена»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мастер-класс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Оригами из бумаги «Цветы»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5000" w:type="pct"/>
            <w:gridSpan w:val="7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конкурсах, состязаниях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творческий конкурс для педагогов «Летнее вдохновение» АКАДЕМИЯ ТАЛАНТА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конкурс для педагогов «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Умнота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Лауреат 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инф.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конкурс для педагогов «Профтест-2016»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Призёр 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инф.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конкурс «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Жердева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музыки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презентаций портфолио «Профессионалы в системе образования» 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УНИКУМ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Шевердяева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нач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.ш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«ТОТАЛ ТЕСТ» «Основы педагогического мастерства»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ED3113" w:rsidRPr="001C583B" w:rsidTr="00EB2DB1">
        <w:tc>
          <w:tcPr>
            <w:tcW w:w="5000" w:type="pct"/>
            <w:gridSpan w:val="7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жюри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Кирлашев Андрей Викторович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ПФО по спортивному туризму на пешеходных дистанциях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Судейство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 состав жюри заочного конкурса декоративн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прикладного творчества «НАШИ РУКИ НЕ ДЛЯ СКУКИ»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Старикова Татьяна Михайловна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рус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 составе жюри олимпиады по русскому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Научно-практическая конференция «Первые шаги в науку».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I школьный этап  Всероссийской олимпиады школьников по географии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1764" w:type="pct"/>
          </w:tcPr>
          <w:p w:rsidR="00263B60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естественно - научный форум «Моя малая Родина»</w:t>
            </w:r>
          </w:p>
          <w:p w:rsidR="00D00953" w:rsidRDefault="00D00953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0953" w:rsidRPr="001C583B" w:rsidRDefault="00D00953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Шевердяева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нач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.ш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«Новогодний подарок для педагога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Экспресс-консультант в исследовании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Рыбакова Наталия Алексеевна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нач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членом экспертной комиссии в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ЦОиП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 «Гордость России» По направлению: Дополнительное образование Мероприятие: Всероссийская викторина "Умники и умницы"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 экспертной комиссии</w:t>
            </w:r>
          </w:p>
        </w:tc>
      </w:tr>
      <w:tr w:rsidR="00ED3113" w:rsidRPr="001C583B" w:rsidTr="00EB2DB1">
        <w:tc>
          <w:tcPr>
            <w:tcW w:w="5000" w:type="pct"/>
            <w:gridSpan w:val="7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Публикации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нем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 языка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Электронный сборник Всероссийской конференции «ИТО-2016»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Всероссийской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Доклад «Информационные технологии в образовании: теория и практика»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инф.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Электронный сборник Всероссийской конференции «ИТО-2016»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Всероссийской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Доклад «К вопросу о роли и месте программирования в школьной информатике»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Жердева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музыки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5-ая международная конференция «Педагогический поиск»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Всероссийской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Исследовательская статья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Лобода Елена Александровна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рус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Методический сборник ПКИ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«Методы инновации в школе»</w:t>
            </w:r>
          </w:p>
        </w:tc>
      </w:tr>
      <w:tr w:rsidR="00ED3113" w:rsidRPr="001C583B" w:rsidTr="00EB2DB1">
        <w:tc>
          <w:tcPr>
            <w:tcW w:w="5000" w:type="pct"/>
            <w:gridSpan w:val="7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Стажировочная</w:t>
            </w:r>
            <w:proofErr w:type="spellEnd"/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площадка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Коваленко Наталья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Михайловна, Лобода Елена Александровна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/>
                <w:sz w:val="20"/>
                <w:szCs w:val="20"/>
              </w:rPr>
              <w:t>Стажировочная</w:t>
            </w:r>
            <w:proofErr w:type="spellEnd"/>
            <w:r w:rsidRPr="001C583B">
              <w:rPr>
                <w:rFonts w:ascii="Times New Roman" w:hAnsi="Times New Roman"/>
                <w:sz w:val="20"/>
                <w:szCs w:val="20"/>
              </w:rPr>
              <w:t xml:space="preserve"> площадка</w:t>
            </w:r>
          </w:p>
          <w:p w:rsidR="00263B60" w:rsidRPr="001C583B" w:rsidRDefault="00263B60" w:rsidP="00EB2DB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583B">
              <w:rPr>
                <w:rFonts w:ascii="Times New Roman" w:hAnsi="Times New Roman"/>
                <w:sz w:val="20"/>
                <w:szCs w:val="20"/>
              </w:rPr>
              <w:t>«Организация деятельности учителя русского языка и литературы в условиях внедрения ФГОС ООО»</w:t>
            </w:r>
          </w:p>
          <w:p w:rsidR="00263B60" w:rsidRPr="001C583B" w:rsidRDefault="00263B60" w:rsidP="00EB2DB1">
            <w:pP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C583B">
              <w:rPr>
                <w:rFonts w:ascii="Times New Roman" w:hAnsi="Times New Roman"/>
                <w:sz w:val="20"/>
                <w:szCs w:val="20"/>
              </w:rPr>
              <w:t>Семинар – практикум «</w:t>
            </w:r>
            <w:r w:rsidRPr="001C5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Инновационные технологии развития речевой деятельности школьников на уроках русского языка»</w:t>
            </w:r>
          </w:p>
          <w:p w:rsidR="00263B60" w:rsidRPr="001C583B" w:rsidRDefault="00263B60" w:rsidP="00EB2DB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C5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Технология развития критического мышления. Приемы ИНСЕРТ, </w:t>
            </w:r>
            <w:proofErr w:type="spellStart"/>
            <w:r w:rsidRPr="001C5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синквейн</w:t>
            </w:r>
            <w:proofErr w:type="spellEnd"/>
            <w:r w:rsidRPr="001C5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Коваленко Наталья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Михайловна, старикова Татьяна Михайловна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/>
                <w:sz w:val="20"/>
                <w:szCs w:val="20"/>
              </w:rPr>
              <w:t>Стажировочная</w:t>
            </w:r>
            <w:proofErr w:type="spellEnd"/>
            <w:r w:rsidRPr="001C583B">
              <w:rPr>
                <w:rFonts w:ascii="Times New Roman" w:hAnsi="Times New Roman"/>
                <w:sz w:val="20"/>
                <w:szCs w:val="20"/>
              </w:rPr>
              <w:t xml:space="preserve"> площадка</w:t>
            </w:r>
          </w:p>
          <w:p w:rsidR="00263B60" w:rsidRPr="001C583B" w:rsidRDefault="00263B60" w:rsidP="00EB2DB1">
            <w:pPr>
              <w:rPr>
                <w:rFonts w:ascii="Times New Roman" w:hAnsi="Times New Roman"/>
                <w:sz w:val="20"/>
                <w:szCs w:val="20"/>
              </w:rPr>
            </w:pPr>
            <w:r w:rsidRPr="001C583B">
              <w:rPr>
                <w:rFonts w:ascii="Times New Roman" w:hAnsi="Times New Roman"/>
                <w:sz w:val="20"/>
                <w:szCs w:val="20"/>
              </w:rPr>
              <w:t>«Организация деятельности учителя русского языка и литературы в условиях внедрения ФГОС ООО»</w:t>
            </w:r>
          </w:p>
          <w:p w:rsidR="00263B60" w:rsidRPr="001C583B" w:rsidRDefault="00263B60" w:rsidP="00EB2DB1">
            <w:pPr>
              <w:rPr>
                <w:rFonts w:ascii="Times New Roman" w:hAnsi="Times New Roman"/>
                <w:sz w:val="20"/>
                <w:szCs w:val="20"/>
              </w:rPr>
            </w:pPr>
            <w:r w:rsidRPr="001C583B">
              <w:rPr>
                <w:rFonts w:ascii="Times New Roman" w:hAnsi="Times New Roman"/>
                <w:sz w:val="20"/>
                <w:szCs w:val="20"/>
              </w:rPr>
              <w:t xml:space="preserve"> «Проектная деятельность </w:t>
            </w:r>
            <w:proofErr w:type="gramStart"/>
            <w:r w:rsidRPr="001C583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C583B">
              <w:rPr>
                <w:rFonts w:ascii="Times New Roman" w:hAnsi="Times New Roman"/>
                <w:sz w:val="20"/>
                <w:szCs w:val="20"/>
              </w:rPr>
              <w:t xml:space="preserve"> как ресурс современного урока по формированию </w:t>
            </w:r>
            <w:proofErr w:type="spellStart"/>
            <w:r w:rsidRPr="001C583B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1C583B">
              <w:rPr>
                <w:rFonts w:ascii="Times New Roman" w:hAnsi="Times New Roman"/>
                <w:sz w:val="20"/>
                <w:szCs w:val="20"/>
              </w:rPr>
              <w:t xml:space="preserve"> УУД»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ED3113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Коваленко Наталья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Михайловна, Лобода Елена Александровна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/>
                <w:sz w:val="20"/>
                <w:szCs w:val="20"/>
              </w:rPr>
              <w:t>Стажировочная</w:t>
            </w:r>
            <w:proofErr w:type="spellEnd"/>
            <w:r w:rsidRPr="001C583B">
              <w:rPr>
                <w:rFonts w:ascii="Times New Roman" w:hAnsi="Times New Roman"/>
                <w:sz w:val="20"/>
                <w:szCs w:val="20"/>
              </w:rPr>
              <w:t xml:space="preserve"> площадка</w:t>
            </w:r>
          </w:p>
          <w:p w:rsidR="00263B60" w:rsidRPr="001C583B" w:rsidRDefault="00263B60" w:rsidP="00EB2DB1">
            <w:pPr>
              <w:rPr>
                <w:rFonts w:ascii="Times New Roman" w:hAnsi="Times New Roman"/>
                <w:sz w:val="20"/>
                <w:szCs w:val="20"/>
              </w:rPr>
            </w:pPr>
            <w:r w:rsidRPr="001C583B">
              <w:rPr>
                <w:rFonts w:ascii="Times New Roman" w:hAnsi="Times New Roman"/>
                <w:sz w:val="20"/>
                <w:szCs w:val="20"/>
              </w:rPr>
              <w:t>«Организация деятельности учителя русского языка и литературы в условиях внедрения ФГОС ООО»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/>
                <w:sz w:val="20"/>
                <w:szCs w:val="20"/>
              </w:rPr>
              <w:t>Семинар – практикум «Использование инновационных технологий при анализе текстов на уроках русского языка».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263B60" w:rsidRPr="001C583B" w:rsidTr="00EB2DB1">
        <w:tc>
          <w:tcPr>
            <w:tcW w:w="90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Коваленко Наталья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71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64" w:type="pct"/>
          </w:tcPr>
          <w:p w:rsidR="00263B60" w:rsidRPr="001C583B" w:rsidRDefault="00263B60" w:rsidP="00EB2D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/>
                <w:sz w:val="20"/>
                <w:szCs w:val="20"/>
              </w:rPr>
              <w:t>Стажировочная</w:t>
            </w:r>
            <w:proofErr w:type="spellEnd"/>
            <w:r w:rsidRPr="001C583B">
              <w:rPr>
                <w:rFonts w:ascii="Times New Roman" w:hAnsi="Times New Roman"/>
                <w:sz w:val="20"/>
                <w:szCs w:val="20"/>
              </w:rPr>
              <w:t xml:space="preserve"> площадка</w:t>
            </w:r>
          </w:p>
          <w:p w:rsidR="00263B60" w:rsidRPr="001C583B" w:rsidRDefault="00263B60" w:rsidP="00EB2DB1">
            <w:pPr>
              <w:rPr>
                <w:rFonts w:ascii="Times New Roman" w:hAnsi="Times New Roman"/>
                <w:sz w:val="20"/>
                <w:szCs w:val="20"/>
              </w:rPr>
            </w:pPr>
            <w:r w:rsidRPr="001C583B">
              <w:rPr>
                <w:rFonts w:ascii="Times New Roman" w:hAnsi="Times New Roman"/>
                <w:sz w:val="20"/>
                <w:szCs w:val="20"/>
              </w:rPr>
              <w:t>«Организация деятельности учителя русского языка и литературы в условиях внедрения ФГОС ООО»</w:t>
            </w:r>
          </w:p>
          <w:p w:rsidR="00263B60" w:rsidRPr="001C583B" w:rsidRDefault="00263B60" w:rsidP="00EB2DB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C583B">
              <w:rPr>
                <w:rFonts w:ascii="Times New Roman" w:hAnsi="Times New Roman"/>
                <w:sz w:val="20"/>
                <w:szCs w:val="20"/>
              </w:rPr>
              <w:t xml:space="preserve">Семинар. </w:t>
            </w:r>
            <w:r w:rsidR="007A5224" w:rsidRPr="001C583B">
              <w:rPr>
                <w:rFonts w:ascii="Times New Roman" w:hAnsi="Times New Roman"/>
                <w:sz w:val="20"/>
                <w:szCs w:val="20"/>
              </w:rPr>
              <w:t>Использование инновационных</w:t>
            </w:r>
            <w:r w:rsidRPr="001C583B">
              <w:rPr>
                <w:rFonts w:ascii="Times New Roman" w:hAnsi="Times New Roman"/>
                <w:sz w:val="20"/>
                <w:szCs w:val="20"/>
              </w:rPr>
              <w:t xml:space="preserve"> технологий на уроках русского языка.</w:t>
            </w:r>
          </w:p>
          <w:p w:rsidR="00263B60" w:rsidRPr="001C583B" w:rsidRDefault="00263B60" w:rsidP="00EB2DB1">
            <w:pPr>
              <w:rPr>
                <w:rFonts w:ascii="Times New Roman" w:hAnsi="Times New Roman"/>
                <w:sz w:val="20"/>
                <w:szCs w:val="20"/>
              </w:rPr>
            </w:pPr>
            <w:r w:rsidRPr="001C583B">
              <w:rPr>
                <w:rFonts w:ascii="Times New Roman" w:hAnsi="Times New Roman"/>
                <w:sz w:val="20"/>
                <w:szCs w:val="20"/>
              </w:rPr>
              <w:t xml:space="preserve"> Обмен опытом. Технология  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/>
                <w:sz w:val="20"/>
                <w:szCs w:val="20"/>
              </w:rPr>
              <w:t>«Языковой портфель».</w:t>
            </w:r>
          </w:p>
        </w:tc>
        <w:tc>
          <w:tcPr>
            <w:tcW w:w="496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1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</w:tbl>
    <w:p w:rsidR="00263B60" w:rsidRPr="001C583B" w:rsidRDefault="00263B60" w:rsidP="00263B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60" w:rsidRPr="001C583B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C583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Участие в конкурсах, семинарах, конференциях </w:t>
      </w:r>
      <w:r w:rsidR="007A5224" w:rsidRPr="001C583B">
        <w:rPr>
          <w:rFonts w:ascii="Times New Roman" w:hAnsi="Times New Roman" w:cs="Times New Roman"/>
          <w:b/>
          <w:sz w:val="28"/>
          <w:szCs w:val="24"/>
        </w:rPr>
        <w:t>учителей 2017</w:t>
      </w:r>
      <w:r w:rsidRPr="001C583B">
        <w:rPr>
          <w:rFonts w:ascii="Times New Roman" w:hAnsi="Times New Roman" w:cs="Times New Roman"/>
          <w:b/>
          <w:sz w:val="28"/>
          <w:szCs w:val="24"/>
        </w:rPr>
        <w:t>-2018 году</w:t>
      </w:r>
    </w:p>
    <w:p w:rsidR="00263B60" w:rsidRPr="001C583B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523"/>
        <w:gridCol w:w="1695"/>
        <w:gridCol w:w="2560"/>
        <w:gridCol w:w="64"/>
        <w:gridCol w:w="250"/>
        <w:gridCol w:w="1955"/>
        <w:gridCol w:w="92"/>
        <w:gridCol w:w="1845"/>
      </w:tblGrid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Конференция, семинар,  конкурс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ED3113" w:rsidRPr="001C583B" w:rsidTr="00EB2DB1">
        <w:tc>
          <w:tcPr>
            <w:tcW w:w="5000" w:type="pct"/>
            <w:gridSpan w:val="8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конференциях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Куц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химии</w:t>
            </w:r>
          </w:p>
        </w:tc>
        <w:tc>
          <w:tcPr>
            <w:tcW w:w="128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Завуч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нфо</w:t>
            </w:r>
            <w:proofErr w:type="spellEnd"/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Всероссийская педагогическая конференция «Реализация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деятельностного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подхода в достижении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метапредметных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результатов»                  </w:t>
            </w:r>
          </w:p>
        </w:tc>
        <w:tc>
          <w:tcPr>
            <w:tcW w:w="1182" w:type="pct"/>
            <w:gridSpan w:val="4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2" w:type="pct"/>
            <w:gridSpan w:val="4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Куц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химии</w:t>
            </w:r>
          </w:p>
        </w:tc>
        <w:tc>
          <w:tcPr>
            <w:tcW w:w="128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Межрегиональная конференция «Актуальные вопросы 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естественно-научного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182" w:type="pct"/>
            <w:gridSpan w:val="4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128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 «Инновационные учебно-методические комплексы непрерывного образования издательства БИНОМ»</w:t>
            </w:r>
          </w:p>
        </w:tc>
        <w:tc>
          <w:tcPr>
            <w:tcW w:w="1182" w:type="pct"/>
            <w:gridSpan w:val="4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28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Семинар-практикум «Основы работы в М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58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Excel</w:t>
            </w: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82" w:type="pct"/>
            <w:gridSpan w:val="4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Лобода Елена Александровна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28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научная студенческая конференция «Проблемы развития малого бизнеса в России»</w:t>
            </w:r>
          </w:p>
        </w:tc>
        <w:tc>
          <w:tcPr>
            <w:tcW w:w="1182" w:type="pct"/>
            <w:gridSpan w:val="4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Давыдова Ольга Валерьевна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28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научная студенческая конференция «Проблемы развития малого бизнеса в России»</w:t>
            </w:r>
          </w:p>
        </w:tc>
        <w:tc>
          <w:tcPr>
            <w:tcW w:w="1182" w:type="pct"/>
            <w:gridSpan w:val="4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Небыкова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8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</w:t>
            </w: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Межрегиональные образовательные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Пименовские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чтения «Нравственные ценности и будущее человечества»</w:t>
            </w:r>
          </w:p>
        </w:tc>
        <w:tc>
          <w:tcPr>
            <w:tcW w:w="1182" w:type="pct"/>
            <w:gridSpan w:val="4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ино</w:t>
            </w:r>
            <w:proofErr w:type="spellEnd"/>
          </w:p>
        </w:tc>
        <w:tc>
          <w:tcPr>
            <w:tcW w:w="1282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конференция музеев образовательных организаций «Хранитель памяти»</w:t>
            </w:r>
          </w:p>
        </w:tc>
        <w:tc>
          <w:tcPr>
            <w:tcW w:w="1182" w:type="pct"/>
            <w:gridSpan w:val="4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Доклад</w:t>
            </w:r>
          </w:p>
        </w:tc>
      </w:tr>
      <w:tr w:rsidR="00ED3113" w:rsidRPr="001C583B" w:rsidTr="00EB2DB1">
        <w:tc>
          <w:tcPr>
            <w:tcW w:w="5000" w:type="pct"/>
            <w:gridSpan w:val="8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</w:t>
            </w:r>
            <w:proofErr w:type="spellStart"/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вебинарах</w:t>
            </w:r>
            <w:proofErr w:type="spellEnd"/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1439" w:type="pct"/>
            <w:gridSpan w:val="3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содержания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КИМов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ЕГЭ на 2018 год</w:t>
            </w:r>
          </w:p>
        </w:tc>
        <w:tc>
          <w:tcPr>
            <w:tcW w:w="102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Непомилуева Тамара Семеновна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физики</w:t>
            </w:r>
          </w:p>
        </w:tc>
        <w:tc>
          <w:tcPr>
            <w:tcW w:w="1439" w:type="pct"/>
            <w:gridSpan w:val="3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содержания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КИМов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ЕГЭ на 2018 год</w:t>
            </w:r>
          </w:p>
        </w:tc>
        <w:tc>
          <w:tcPr>
            <w:tcW w:w="102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Старикова Татьяна Михайловна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39" w:type="pct"/>
            <w:gridSpan w:val="3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содержания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КИМов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ЕГЭ на 2018 год</w:t>
            </w:r>
          </w:p>
        </w:tc>
        <w:tc>
          <w:tcPr>
            <w:tcW w:w="102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Куц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439" w:type="pct"/>
            <w:gridSpan w:val="3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содержания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КИМов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ЕГЭ на 2018 год</w:t>
            </w:r>
          </w:p>
        </w:tc>
        <w:tc>
          <w:tcPr>
            <w:tcW w:w="102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5000" w:type="pct"/>
            <w:gridSpan w:val="8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семинарах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39" w:type="pct"/>
            <w:gridSpan w:val="3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 «Бадминтон против близорукости»</w:t>
            </w:r>
          </w:p>
        </w:tc>
        <w:tc>
          <w:tcPr>
            <w:tcW w:w="102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Куц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химии</w:t>
            </w:r>
          </w:p>
        </w:tc>
        <w:tc>
          <w:tcPr>
            <w:tcW w:w="1439" w:type="pct"/>
            <w:gridSpan w:val="3"/>
          </w:tcPr>
          <w:p w:rsidR="00263B60" w:rsidRPr="00D00953" w:rsidRDefault="00263B60" w:rsidP="00EB2D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9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Районное методическое объединение учителей химии «Современный урок химии. Развитие </w:t>
            </w:r>
            <w:proofErr w:type="spellStart"/>
            <w:r w:rsidRPr="00D00953">
              <w:rPr>
                <w:rFonts w:ascii="Times New Roman" w:hAnsi="Times New Roman" w:cs="Times New Roman"/>
                <w:bCs/>
                <w:sz w:val="18"/>
                <w:szCs w:val="18"/>
              </w:rPr>
              <w:t>метапредметных</w:t>
            </w:r>
            <w:proofErr w:type="spellEnd"/>
            <w:r w:rsidRPr="00D009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компетенций во внеурочной деятельности в свете требований ФГОС» </w:t>
            </w:r>
          </w:p>
        </w:tc>
        <w:tc>
          <w:tcPr>
            <w:tcW w:w="102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24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ED3113" w:rsidRPr="001C583B" w:rsidTr="00EB2DB1">
        <w:tc>
          <w:tcPr>
            <w:tcW w:w="5000" w:type="pct"/>
            <w:gridSpan w:val="8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Проведение мастер-классов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Приказчикова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Акция в доме-интернате для престарелых и инвалидов «От сердца к сердцу»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ED3113" w:rsidRPr="001C583B" w:rsidTr="00EB2DB1">
        <w:tc>
          <w:tcPr>
            <w:tcW w:w="5000" w:type="pct"/>
            <w:gridSpan w:val="8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конкурсах, состязаниях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благотворительная акция-конкурс «Рождество – 2018»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Педагогический конкурс «Вернисаж творчества»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Небыкова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благотворительная акция-конкурс «Рождество - 2018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Милюткин Алексей Федорович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радиолюбителей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Состязание «Покровская лыжня»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Анастасина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многоборью ВФСК ГТО среди работников общеобразовательных организаций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Деливирова Ольга Викторовна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многоборью ВФСК ГТО среди работников общеобразовательных организаций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EB2DB1">
        <w:tc>
          <w:tcPr>
            <w:tcW w:w="5000" w:type="pct"/>
            <w:gridSpan w:val="8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жюри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Кирлашев Андрей Викторович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ПФО по спортивному туризму на пешеходных дистанциях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Судейство</w:t>
            </w:r>
          </w:p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Жюри всероссийской олимпиады по физической культуре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Научно-практическая конференция «Первые шаги в науку».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Ракчеева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Старшая вожатая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конкурс социальных проектов «Я – лидер»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конкурс «Педагогический дебют – 2017»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Научно-практическая конференция «Первые шаги в науку».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естественно - научный форум «Моя малая Родина»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EB2DB1">
        <w:tc>
          <w:tcPr>
            <w:tcW w:w="763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Наталья Михайловна</w:t>
            </w:r>
          </w:p>
        </w:tc>
        <w:tc>
          <w:tcPr>
            <w:tcW w:w="849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1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конкурс «Педагогический дебют – 2017»</w:t>
            </w:r>
          </w:p>
        </w:tc>
        <w:tc>
          <w:tcPr>
            <w:tcW w:w="1104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97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</w:tc>
      </w:tr>
      <w:tr w:rsidR="00263B60" w:rsidRPr="001C583B" w:rsidTr="00EB2DB1">
        <w:tc>
          <w:tcPr>
            <w:tcW w:w="5000" w:type="pct"/>
            <w:gridSpan w:val="8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Публикации</w:t>
            </w:r>
          </w:p>
        </w:tc>
      </w:tr>
    </w:tbl>
    <w:p w:rsidR="00263B60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00953" w:rsidRDefault="00D00953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00953" w:rsidRDefault="00D00953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00953" w:rsidRDefault="00D00953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00953" w:rsidRPr="001C583B" w:rsidRDefault="00D00953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63B60" w:rsidRPr="001C583B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C583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Участие в конкурсах, семинарах, конференциях </w:t>
      </w:r>
      <w:r w:rsidR="007A5224" w:rsidRPr="001C583B">
        <w:rPr>
          <w:rFonts w:ascii="Times New Roman" w:hAnsi="Times New Roman" w:cs="Times New Roman"/>
          <w:b/>
          <w:sz w:val="28"/>
          <w:szCs w:val="24"/>
        </w:rPr>
        <w:t>учителей 2018</w:t>
      </w:r>
      <w:r w:rsidRPr="001C583B">
        <w:rPr>
          <w:rFonts w:ascii="Times New Roman" w:hAnsi="Times New Roman" w:cs="Times New Roman"/>
          <w:b/>
          <w:sz w:val="28"/>
          <w:szCs w:val="24"/>
        </w:rPr>
        <w:t>-2019 году</w:t>
      </w:r>
    </w:p>
    <w:p w:rsidR="00263B60" w:rsidRPr="001C583B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d"/>
        <w:tblW w:w="5000" w:type="pct"/>
        <w:tblLayout w:type="fixed"/>
        <w:tblLook w:val="04A0" w:firstRow="1" w:lastRow="0" w:firstColumn="1" w:lastColumn="0" w:noHBand="0" w:noVBand="1"/>
      </w:tblPr>
      <w:tblGrid>
        <w:gridCol w:w="1531"/>
        <w:gridCol w:w="136"/>
        <w:gridCol w:w="1757"/>
        <w:gridCol w:w="2526"/>
        <w:gridCol w:w="50"/>
        <w:gridCol w:w="214"/>
        <w:gridCol w:w="1903"/>
        <w:gridCol w:w="74"/>
        <w:gridCol w:w="1793"/>
      </w:tblGrid>
      <w:tr w:rsidR="00ED3113" w:rsidRPr="001C583B" w:rsidTr="00553DD3">
        <w:tc>
          <w:tcPr>
            <w:tcW w:w="76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94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29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Конференция, семинар,  конкурс</w:t>
            </w:r>
          </w:p>
        </w:tc>
        <w:tc>
          <w:tcPr>
            <w:tcW w:w="106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</w:t>
            </w:r>
          </w:p>
        </w:tc>
        <w:tc>
          <w:tcPr>
            <w:tcW w:w="93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ED3113" w:rsidRPr="001C583B" w:rsidTr="00703398">
        <w:tc>
          <w:tcPr>
            <w:tcW w:w="5000" w:type="pct"/>
            <w:gridSpan w:val="9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конференциях</w:t>
            </w:r>
          </w:p>
        </w:tc>
      </w:tr>
      <w:tr w:rsidR="00ED3113" w:rsidRPr="001C583B" w:rsidTr="00703398">
        <w:tc>
          <w:tcPr>
            <w:tcW w:w="767" w:type="pct"/>
          </w:tcPr>
          <w:p w:rsidR="00B6592D" w:rsidRPr="001C583B" w:rsidRDefault="00B6592D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948" w:type="pct"/>
            <w:gridSpan w:val="2"/>
          </w:tcPr>
          <w:p w:rsidR="00B6592D" w:rsidRPr="001C583B" w:rsidRDefault="00B6592D" w:rsidP="001B30DA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265" w:type="pct"/>
          </w:tcPr>
          <w:p w:rsidR="00B6592D" w:rsidRPr="001C583B" w:rsidRDefault="00B6592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Всероссийская конференция педагогов     </w:t>
            </w:r>
          </w:p>
        </w:tc>
        <w:tc>
          <w:tcPr>
            <w:tcW w:w="1122" w:type="pct"/>
            <w:gridSpan w:val="4"/>
          </w:tcPr>
          <w:p w:rsidR="00B6592D" w:rsidRPr="001C583B" w:rsidRDefault="00B6592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898" w:type="pct"/>
          </w:tcPr>
          <w:p w:rsidR="00B6592D" w:rsidRPr="001C583B" w:rsidRDefault="00B6592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Тестирование, диплом</w:t>
            </w:r>
          </w:p>
        </w:tc>
      </w:tr>
      <w:tr w:rsidR="00ED3113" w:rsidRPr="001C583B" w:rsidTr="00703398">
        <w:tc>
          <w:tcPr>
            <w:tcW w:w="767" w:type="pct"/>
          </w:tcPr>
          <w:p w:rsidR="00B6592D" w:rsidRPr="001C583B" w:rsidRDefault="00B6592D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Деливирова Ольга Викторовна</w:t>
            </w:r>
          </w:p>
        </w:tc>
        <w:tc>
          <w:tcPr>
            <w:tcW w:w="948" w:type="pct"/>
            <w:gridSpan w:val="2"/>
          </w:tcPr>
          <w:p w:rsidR="00B6592D" w:rsidRPr="001C583B" w:rsidRDefault="00B6592D" w:rsidP="001B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65" w:type="pct"/>
          </w:tcPr>
          <w:p w:rsidR="00B6592D" w:rsidRPr="001C583B" w:rsidRDefault="00B6592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Всероссийская конференция педагогов     </w:t>
            </w:r>
          </w:p>
        </w:tc>
        <w:tc>
          <w:tcPr>
            <w:tcW w:w="1122" w:type="pct"/>
            <w:gridSpan w:val="4"/>
          </w:tcPr>
          <w:p w:rsidR="00B6592D" w:rsidRPr="001C583B" w:rsidRDefault="00B6592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898" w:type="pct"/>
          </w:tcPr>
          <w:p w:rsidR="00B6592D" w:rsidRPr="001C583B" w:rsidRDefault="00B6592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Тестирование, диплом</w:t>
            </w:r>
          </w:p>
        </w:tc>
      </w:tr>
      <w:tr w:rsidR="00ED3113" w:rsidRPr="001C583B" w:rsidTr="00703398">
        <w:tc>
          <w:tcPr>
            <w:tcW w:w="76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Небыкова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94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65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«Нравственные ценности и будущее человечества»</w:t>
            </w:r>
          </w:p>
        </w:tc>
        <w:tc>
          <w:tcPr>
            <w:tcW w:w="1122" w:type="pct"/>
            <w:gridSpan w:val="4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межрегиональный</w:t>
            </w:r>
          </w:p>
        </w:tc>
        <w:tc>
          <w:tcPr>
            <w:tcW w:w="898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ED3113" w:rsidRPr="001C583B" w:rsidTr="00703398">
        <w:tc>
          <w:tcPr>
            <w:tcW w:w="767" w:type="pct"/>
          </w:tcPr>
          <w:p w:rsidR="00C55184" w:rsidRPr="001C583B" w:rsidRDefault="00C5518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Анастасина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Олнговна</w:t>
            </w:r>
            <w:proofErr w:type="spellEnd"/>
          </w:p>
        </w:tc>
        <w:tc>
          <w:tcPr>
            <w:tcW w:w="948" w:type="pct"/>
            <w:gridSpan w:val="2"/>
          </w:tcPr>
          <w:p w:rsidR="00C55184" w:rsidRPr="001C583B" w:rsidRDefault="00C55184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65" w:type="pct"/>
          </w:tcPr>
          <w:p w:rsidR="00C55184" w:rsidRPr="001C583B" w:rsidRDefault="00C5518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Конференция. «Физическая культура и 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спорт-основы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здоровой нации»</w:t>
            </w:r>
          </w:p>
        </w:tc>
        <w:tc>
          <w:tcPr>
            <w:tcW w:w="1122" w:type="pct"/>
            <w:gridSpan w:val="4"/>
          </w:tcPr>
          <w:p w:rsidR="00C55184" w:rsidRPr="001C583B" w:rsidRDefault="00C5518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898" w:type="pct"/>
          </w:tcPr>
          <w:p w:rsidR="00C55184" w:rsidRPr="001C583B" w:rsidRDefault="00C5518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  <w:p w:rsidR="00C55184" w:rsidRPr="001C583B" w:rsidRDefault="00C5518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ED3113" w:rsidRPr="001C583B" w:rsidTr="00703398">
        <w:tc>
          <w:tcPr>
            <w:tcW w:w="767" w:type="pct"/>
          </w:tcPr>
          <w:p w:rsidR="00C55184" w:rsidRPr="001C583B" w:rsidRDefault="00C5518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Анастасина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Олнговна</w:t>
            </w:r>
            <w:proofErr w:type="spellEnd"/>
          </w:p>
        </w:tc>
        <w:tc>
          <w:tcPr>
            <w:tcW w:w="948" w:type="pct"/>
            <w:gridSpan w:val="2"/>
          </w:tcPr>
          <w:p w:rsidR="00C55184" w:rsidRPr="001C583B" w:rsidRDefault="00C55184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65" w:type="pct"/>
          </w:tcPr>
          <w:p w:rsidR="00C55184" w:rsidRPr="001C583B" w:rsidRDefault="00AF2E55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Конкурс.</w:t>
            </w:r>
          </w:p>
          <w:p w:rsidR="00AF2E55" w:rsidRPr="001C583B" w:rsidRDefault="00AF2E55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«Готов к труду и обороне»</w:t>
            </w:r>
          </w:p>
        </w:tc>
        <w:tc>
          <w:tcPr>
            <w:tcW w:w="1122" w:type="pct"/>
            <w:gridSpan w:val="4"/>
          </w:tcPr>
          <w:p w:rsidR="00C55184" w:rsidRPr="001C583B" w:rsidRDefault="00AF2E55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898" w:type="pct"/>
          </w:tcPr>
          <w:p w:rsidR="00C55184" w:rsidRPr="001C583B" w:rsidRDefault="00AF2E55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 1 место</w:t>
            </w:r>
          </w:p>
        </w:tc>
      </w:tr>
      <w:tr w:rsidR="00ED3113" w:rsidRPr="001C583B" w:rsidTr="00703398">
        <w:tc>
          <w:tcPr>
            <w:tcW w:w="767" w:type="pct"/>
          </w:tcPr>
          <w:p w:rsidR="00C55184" w:rsidRPr="001C583B" w:rsidRDefault="00C5518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Анастасина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Олнговна</w:t>
            </w:r>
            <w:proofErr w:type="spellEnd"/>
          </w:p>
        </w:tc>
        <w:tc>
          <w:tcPr>
            <w:tcW w:w="948" w:type="pct"/>
            <w:gridSpan w:val="2"/>
          </w:tcPr>
          <w:p w:rsidR="00C55184" w:rsidRPr="001C583B" w:rsidRDefault="00C55184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65" w:type="pct"/>
          </w:tcPr>
          <w:p w:rsidR="00C55184" w:rsidRPr="001C583B" w:rsidRDefault="00AF2E55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Конкурс.</w:t>
            </w:r>
          </w:p>
          <w:p w:rsidR="00AF2E55" w:rsidRPr="001C583B" w:rsidRDefault="00AF2E55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770849"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разработки пре</w:t>
            </w: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зентаций»</w:t>
            </w:r>
          </w:p>
        </w:tc>
        <w:tc>
          <w:tcPr>
            <w:tcW w:w="1122" w:type="pct"/>
            <w:gridSpan w:val="4"/>
          </w:tcPr>
          <w:p w:rsidR="00C55184" w:rsidRPr="001C583B" w:rsidRDefault="00AF2E55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898" w:type="pct"/>
          </w:tcPr>
          <w:p w:rsidR="00C55184" w:rsidRPr="001C583B" w:rsidRDefault="00AF2E55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лауреата 2 степени</w:t>
            </w:r>
          </w:p>
        </w:tc>
      </w:tr>
      <w:tr w:rsidR="00ED3113" w:rsidRPr="001C583B" w:rsidTr="00703398">
        <w:tc>
          <w:tcPr>
            <w:tcW w:w="767" w:type="pct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Небыкова</w:t>
            </w:r>
            <w:proofErr w:type="spellEnd"/>
          </w:p>
          <w:p w:rsidR="00770849" w:rsidRPr="001C583B" w:rsidRDefault="00770849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Елена Геннадьевна</w:t>
            </w:r>
          </w:p>
        </w:tc>
        <w:tc>
          <w:tcPr>
            <w:tcW w:w="948" w:type="pct"/>
            <w:gridSpan w:val="2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65" w:type="pct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Научно-практическая 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конференция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посвящённая 75 – 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летию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победы в ВОВ.</w:t>
            </w:r>
          </w:p>
          <w:p w:rsidR="00770849" w:rsidRPr="001C583B" w:rsidRDefault="00770849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4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898" w:type="pct"/>
          </w:tcPr>
          <w:p w:rsidR="00770849" w:rsidRPr="001C583B" w:rsidRDefault="00D13F3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Выступление.</w:t>
            </w:r>
          </w:p>
          <w:p w:rsidR="00D13F34" w:rsidRPr="001C583B" w:rsidRDefault="00D13F3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Сертификат.</w:t>
            </w:r>
          </w:p>
          <w:p w:rsidR="00D13F34" w:rsidRPr="001C583B" w:rsidRDefault="00D13F3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2 степени</w:t>
            </w:r>
          </w:p>
        </w:tc>
      </w:tr>
      <w:tr w:rsidR="00ED3113" w:rsidRPr="001C583B" w:rsidTr="00703398">
        <w:tc>
          <w:tcPr>
            <w:tcW w:w="767" w:type="pct"/>
          </w:tcPr>
          <w:p w:rsidR="00770849" w:rsidRPr="001C583B" w:rsidRDefault="00770849" w:rsidP="007708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Небыкова</w:t>
            </w:r>
            <w:proofErr w:type="spellEnd"/>
          </w:p>
          <w:p w:rsidR="00770849" w:rsidRPr="001C583B" w:rsidRDefault="00770849" w:rsidP="007708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Елена Геннадьевна</w:t>
            </w:r>
          </w:p>
        </w:tc>
        <w:tc>
          <w:tcPr>
            <w:tcW w:w="948" w:type="pct"/>
            <w:gridSpan w:val="2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65" w:type="pct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Конкурс-исследование «Возродим Русь Святую»</w:t>
            </w:r>
          </w:p>
        </w:tc>
        <w:tc>
          <w:tcPr>
            <w:tcW w:w="1122" w:type="pct"/>
            <w:gridSpan w:val="4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898" w:type="pct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 призёра</w:t>
            </w:r>
          </w:p>
        </w:tc>
      </w:tr>
      <w:tr w:rsidR="00ED3113" w:rsidRPr="001C583B" w:rsidTr="00703398">
        <w:tc>
          <w:tcPr>
            <w:tcW w:w="767" w:type="pct"/>
          </w:tcPr>
          <w:p w:rsidR="00770849" w:rsidRPr="001C583B" w:rsidRDefault="00770849" w:rsidP="007708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Небыкова</w:t>
            </w:r>
            <w:proofErr w:type="spellEnd"/>
          </w:p>
          <w:p w:rsidR="00770849" w:rsidRPr="001C583B" w:rsidRDefault="00770849" w:rsidP="007708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Елена Геннадьевна</w:t>
            </w:r>
          </w:p>
        </w:tc>
        <w:tc>
          <w:tcPr>
            <w:tcW w:w="948" w:type="pct"/>
            <w:gridSpan w:val="2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65" w:type="pct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Конкурс. «Приёмы организации образовательного процесса»</w:t>
            </w:r>
          </w:p>
        </w:tc>
        <w:tc>
          <w:tcPr>
            <w:tcW w:w="1122" w:type="pct"/>
            <w:gridSpan w:val="4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898" w:type="pct"/>
          </w:tcPr>
          <w:p w:rsidR="00770849" w:rsidRPr="001C583B" w:rsidRDefault="00770849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3 степени</w:t>
            </w:r>
          </w:p>
        </w:tc>
      </w:tr>
      <w:tr w:rsidR="00ED3113" w:rsidRPr="001C583B" w:rsidTr="00703398">
        <w:tc>
          <w:tcPr>
            <w:tcW w:w="767" w:type="pct"/>
          </w:tcPr>
          <w:p w:rsidR="00D10ECD" w:rsidRPr="001C583B" w:rsidRDefault="00D10ECD" w:rsidP="007708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948" w:type="pct"/>
            <w:gridSpan w:val="2"/>
          </w:tcPr>
          <w:p w:rsidR="00D10ECD" w:rsidRPr="001C583B" w:rsidRDefault="00D10ECD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65" w:type="pct"/>
          </w:tcPr>
          <w:p w:rsidR="00D10ECD" w:rsidRPr="001C583B" w:rsidRDefault="00D10EC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Конкур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с-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 «</w:t>
            </w:r>
            <w:r w:rsidR="00B540B1"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Античные Олимпийские игры»</w:t>
            </w:r>
          </w:p>
        </w:tc>
        <w:tc>
          <w:tcPr>
            <w:tcW w:w="1122" w:type="pct"/>
            <w:gridSpan w:val="4"/>
          </w:tcPr>
          <w:p w:rsidR="00D10ECD" w:rsidRPr="001C583B" w:rsidRDefault="00B540B1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898" w:type="pct"/>
          </w:tcPr>
          <w:p w:rsidR="00D10ECD" w:rsidRPr="001C583B" w:rsidRDefault="00B540B1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 1 место</w:t>
            </w:r>
          </w:p>
        </w:tc>
      </w:tr>
      <w:tr w:rsidR="00ED3113" w:rsidRPr="001C583B" w:rsidTr="00703398">
        <w:tc>
          <w:tcPr>
            <w:tcW w:w="767" w:type="pct"/>
          </w:tcPr>
          <w:p w:rsidR="00D10ECD" w:rsidRPr="001C583B" w:rsidRDefault="00D10ECD" w:rsidP="007708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948" w:type="pct"/>
            <w:gridSpan w:val="2"/>
          </w:tcPr>
          <w:p w:rsidR="00D10ECD" w:rsidRPr="001C583B" w:rsidRDefault="00D10ECD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65" w:type="pct"/>
          </w:tcPr>
          <w:p w:rsidR="00D10ECD" w:rsidRPr="001C583B" w:rsidRDefault="00B540B1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Конкурс. « Повышение двигательной активности»</w:t>
            </w:r>
          </w:p>
        </w:tc>
        <w:tc>
          <w:tcPr>
            <w:tcW w:w="1122" w:type="pct"/>
            <w:gridSpan w:val="4"/>
          </w:tcPr>
          <w:p w:rsidR="00D10ECD" w:rsidRPr="001C583B" w:rsidRDefault="00B540B1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898" w:type="pct"/>
          </w:tcPr>
          <w:p w:rsidR="00D10ECD" w:rsidRPr="001C583B" w:rsidRDefault="00B540B1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 1 место</w:t>
            </w:r>
          </w:p>
        </w:tc>
      </w:tr>
      <w:tr w:rsidR="00ED3113" w:rsidRPr="001C583B" w:rsidTr="00703398">
        <w:tc>
          <w:tcPr>
            <w:tcW w:w="767" w:type="pct"/>
          </w:tcPr>
          <w:p w:rsidR="00553DD3" w:rsidRPr="001C583B" w:rsidRDefault="00553DD3" w:rsidP="00B4447F">
            <w:pPr>
              <w:rPr>
                <w:rFonts w:ascii="Times New Roman" w:hAnsi="Times New Roman" w:cs="Times New Roman"/>
              </w:rPr>
            </w:pPr>
            <w:proofErr w:type="spellStart"/>
            <w:r w:rsidRPr="001C583B">
              <w:rPr>
                <w:rFonts w:ascii="Times New Roman" w:hAnsi="Times New Roman" w:cs="Times New Roman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48" w:type="pct"/>
            <w:gridSpan w:val="2"/>
          </w:tcPr>
          <w:p w:rsidR="00553DD3" w:rsidRPr="001C583B" w:rsidRDefault="00553DD3" w:rsidP="00B4447F">
            <w:pPr>
              <w:rPr>
                <w:rFonts w:ascii="Times New Roman" w:hAnsi="Times New Roman" w:cs="Times New Roman"/>
              </w:rPr>
            </w:pPr>
            <w:r w:rsidRPr="001C583B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265" w:type="pct"/>
          </w:tcPr>
          <w:p w:rsidR="00553DD3" w:rsidRPr="001C583B" w:rsidRDefault="00553DD3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Энгель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годы ВОВ:</w:t>
            </w:r>
            <w:r w:rsidR="00E2400E"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400E"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  <w:proofErr w:type="gramStart"/>
            <w:r w:rsidR="00E2400E"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,ф</w:t>
            </w:r>
            <w:proofErr w:type="gramEnd"/>
            <w:r w:rsidR="00E2400E"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акты</w:t>
            </w:r>
            <w:proofErr w:type="spellEnd"/>
            <w:r w:rsidR="00E2400E"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, лица</w:t>
            </w:r>
          </w:p>
        </w:tc>
        <w:tc>
          <w:tcPr>
            <w:tcW w:w="1122" w:type="pct"/>
            <w:gridSpan w:val="4"/>
          </w:tcPr>
          <w:p w:rsidR="00553DD3" w:rsidRPr="001C583B" w:rsidRDefault="00E2400E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898" w:type="pct"/>
          </w:tcPr>
          <w:p w:rsidR="00553DD3" w:rsidRPr="001C583B" w:rsidRDefault="00E2400E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</w:t>
            </w:r>
          </w:p>
        </w:tc>
      </w:tr>
      <w:tr w:rsidR="00ED3113" w:rsidRPr="001C583B" w:rsidTr="00703398">
        <w:tc>
          <w:tcPr>
            <w:tcW w:w="767" w:type="pct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48" w:type="pct"/>
            <w:gridSpan w:val="2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65" w:type="pct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как фактор форм чувства гордости за героическое прошлое Родины</w:t>
            </w:r>
          </w:p>
        </w:tc>
        <w:tc>
          <w:tcPr>
            <w:tcW w:w="1122" w:type="pct"/>
            <w:gridSpan w:val="4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8" w:type="pct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D3113" w:rsidRPr="001C583B" w:rsidTr="00703398">
        <w:tc>
          <w:tcPr>
            <w:tcW w:w="5000" w:type="pct"/>
            <w:gridSpan w:val="9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</w:t>
            </w:r>
            <w:proofErr w:type="spellStart"/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вебинарах</w:t>
            </w:r>
            <w:proofErr w:type="spellEnd"/>
          </w:p>
        </w:tc>
      </w:tr>
      <w:tr w:rsidR="00ED3113" w:rsidRPr="001C583B" w:rsidTr="00703398">
        <w:tc>
          <w:tcPr>
            <w:tcW w:w="76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94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1397" w:type="pct"/>
            <w:gridSpan w:val="3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содержания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КИМов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ЕГЭ на 2018 год</w:t>
            </w:r>
          </w:p>
        </w:tc>
        <w:tc>
          <w:tcPr>
            <w:tcW w:w="99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898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703398">
        <w:tc>
          <w:tcPr>
            <w:tcW w:w="76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Непомилуева Тамара Семеновна</w:t>
            </w:r>
          </w:p>
        </w:tc>
        <w:tc>
          <w:tcPr>
            <w:tcW w:w="94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физики</w:t>
            </w:r>
          </w:p>
        </w:tc>
        <w:tc>
          <w:tcPr>
            <w:tcW w:w="1397" w:type="pct"/>
            <w:gridSpan w:val="3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содержания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КИМов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ЕГЭ на 2018 год</w:t>
            </w:r>
          </w:p>
        </w:tc>
        <w:tc>
          <w:tcPr>
            <w:tcW w:w="99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898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703398">
        <w:tc>
          <w:tcPr>
            <w:tcW w:w="76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Старикова Татьяна Михайловна</w:t>
            </w:r>
          </w:p>
        </w:tc>
        <w:tc>
          <w:tcPr>
            <w:tcW w:w="948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97" w:type="pct"/>
            <w:gridSpan w:val="3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содержания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КИМов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ЕГЭ на 2018 год</w:t>
            </w:r>
          </w:p>
        </w:tc>
        <w:tc>
          <w:tcPr>
            <w:tcW w:w="99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898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703398">
        <w:tc>
          <w:tcPr>
            <w:tcW w:w="767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Куц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948" w:type="pct"/>
            <w:gridSpan w:val="2"/>
          </w:tcPr>
          <w:p w:rsidR="00263B60" w:rsidRPr="001C583B" w:rsidRDefault="00263B60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397" w:type="pct"/>
            <w:gridSpan w:val="3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содержания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КИМов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ЕГЭ на 2018 год</w:t>
            </w:r>
          </w:p>
        </w:tc>
        <w:tc>
          <w:tcPr>
            <w:tcW w:w="990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898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703398">
        <w:tc>
          <w:tcPr>
            <w:tcW w:w="767" w:type="pct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2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3"/>
          </w:tcPr>
          <w:p w:rsidR="00E2400E" w:rsidRPr="001C583B" w:rsidRDefault="00E2400E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</w:tcPr>
          <w:p w:rsidR="00E2400E" w:rsidRPr="001C583B" w:rsidRDefault="00E2400E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E2400E" w:rsidRPr="001C583B" w:rsidRDefault="00E2400E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3113" w:rsidRPr="001C583B" w:rsidTr="00703398">
        <w:tc>
          <w:tcPr>
            <w:tcW w:w="5000" w:type="pct"/>
            <w:gridSpan w:val="9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семинарах</w:t>
            </w:r>
          </w:p>
        </w:tc>
      </w:tr>
      <w:tr w:rsidR="00ED3113" w:rsidRPr="001C583B" w:rsidTr="00553DD3">
        <w:tc>
          <w:tcPr>
            <w:tcW w:w="835" w:type="pct"/>
            <w:gridSpan w:val="2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880" w:type="pct"/>
          </w:tcPr>
          <w:p w:rsidR="00263B60" w:rsidRPr="001C583B" w:rsidRDefault="00263B60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97" w:type="pct"/>
            <w:gridSpan w:val="3"/>
          </w:tcPr>
          <w:p w:rsidR="00263B60" w:rsidRPr="001C583B" w:rsidRDefault="00263B60" w:rsidP="00D717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Семинар </w:t>
            </w:r>
            <w:r w:rsidR="00D717AD"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«Использование игровых технологий на уроках физкультуры»</w:t>
            </w:r>
          </w:p>
        </w:tc>
        <w:tc>
          <w:tcPr>
            <w:tcW w:w="990" w:type="pct"/>
            <w:gridSpan w:val="2"/>
          </w:tcPr>
          <w:p w:rsidR="00263B60" w:rsidRPr="001C583B" w:rsidRDefault="00D717A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898" w:type="pct"/>
          </w:tcPr>
          <w:p w:rsidR="00263B60" w:rsidRPr="001C583B" w:rsidRDefault="00D717A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доклад</w:t>
            </w:r>
          </w:p>
        </w:tc>
      </w:tr>
      <w:tr w:rsidR="00ED3113" w:rsidRPr="001C583B" w:rsidTr="00553DD3">
        <w:tc>
          <w:tcPr>
            <w:tcW w:w="835" w:type="pct"/>
            <w:gridSpan w:val="2"/>
          </w:tcPr>
          <w:p w:rsidR="00D717AD" w:rsidRPr="001C583B" w:rsidRDefault="00D717AD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880" w:type="pct"/>
          </w:tcPr>
          <w:p w:rsidR="00D717AD" w:rsidRPr="001C583B" w:rsidRDefault="00D717AD" w:rsidP="001B30DA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397" w:type="pct"/>
            <w:gridSpan w:val="3"/>
          </w:tcPr>
          <w:p w:rsidR="00D717AD" w:rsidRPr="001C583B" w:rsidRDefault="00D717A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Форум «Педагоги России» </w:t>
            </w:r>
          </w:p>
        </w:tc>
        <w:tc>
          <w:tcPr>
            <w:tcW w:w="990" w:type="pct"/>
            <w:gridSpan w:val="2"/>
          </w:tcPr>
          <w:p w:rsidR="00D717AD" w:rsidRPr="001C583B" w:rsidRDefault="00D717A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898" w:type="pct"/>
          </w:tcPr>
          <w:p w:rsidR="00D717AD" w:rsidRPr="001C583B" w:rsidRDefault="00D717AD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Сертификат, диплом</w:t>
            </w:r>
          </w:p>
        </w:tc>
      </w:tr>
      <w:tr w:rsidR="00ED3113" w:rsidRPr="001C583B" w:rsidTr="00553DD3">
        <w:tc>
          <w:tcPr>
            <w:tcW w:w="835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880" w:type="pct"/>
          </w:tcPr>
          <w:p w:rsidR="00E836D8" w:rsidRPr="001C583B" w:rsidRDefault="00E836D8" w:rsidP="001B30DA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3Д технологии в образовании школьников</w:t>
            </w:r>
          </w:p>
        </w:tc>
        <w:tc>
          <w:tcPr>
            <w:tcW w:w="99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898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553DD3">
        <w:tc>
          <w:tcPr>
            <w:tcW w:w="835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880" w:type="pct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Пути совершенствования преподавания предмета</w:t>
            </w:r>
          </w:p>
        </w:tc>
        <w:tc>
          <w:tcPr>
            <w:tcW w:w="99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898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Доклад, сертификат</w:t>
            </w:r>
          </w:p>
        </w:tc>
      </w:tr>
      <w:tr w:rsidR="00ED3113" w:rsidRPr="001C583B" w:rsidTr="00553DD3">
        <w:tc>
          <w:tcPr>
            <w:tcW w:w="835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880" w:type="pct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музея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Музей ОО в системе общего и дополнительного образования</w:t>
            </w:r>
          </w:p>
        </w:tc>
        <w:tc>
          <w:tcPr>
            <w:tcW w:w="99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898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Выступление, свидетельство</w:t>
            </w:r>
          </w:p>
        </w:tc>
      </w:tr>
      <w:tr w:rsidR="00ED3113" w:rsidRPr="001C583B" w:rsidTr="00553DD3">
        <w:tc>
          <w:tcPr>
            <w:tcW w:w="835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880" w:type="pct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Перспективная модель измерительных материалов для ГИА по программе ООО</w:t>
            </w:r>
          </w:p>
        </w:tc>
        <w:tc>
          <w:tcPr>
            <w:tcW w:w="99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898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ED3113" w:rsidRPr="001C583B" w:rsidTr="00553DD3">
        <w:tc>
          <w:tcPr>
            <w:tcW w:w="835" w:type="pct"/>
            <w:gridSpan w:val="2"/>
          </w:tcPr>
          <w:p w:rsidR="00D13F34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М.Е.</w:t>
            </w:r>
          </w:p>
          <w:p w:rsidR="00703398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ТимонинаН.Ю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03398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Портенко Н.В.</w:t>
            </w:r>
          </w:p>
          <w:p w:rsidR="00703398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Шамшина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С.В.</w:t>
            </w:r>
          </w:p>
          <w:p w:rsidR="00703398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Жердева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Т.П.</w:t>
            </w:r>
          </w:p>
          <w:p w:rsidR="00703398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703398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Н.Ю.</w:t>
            </w:r>
          </w:p>
          <w:p w:rsidR="00703398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Сергеева О.С.</w:t>
            </w:r>
          </w:p>
          <w:p w:rsidR="00703398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Захарова Н.Е.</w:t>
            </w:r>
          </w:p>
          <w:p w:rsidR="00703398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Антонова О.С.</w:t>
            </w:r>
          </w:p>
        </w:tc>
        <w:tc>
          <w:tcPr>
            <w:tcW w:w="880" w:type="pct"/>
          </w:tcPr>
          <w:p w:rsidR="00D13F34" w:rsidRPr="001C583B" w:rsidRDefault="00D13F34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397" w:type="pct"/>
            <w:gridSpan w:val="3"/>
          </w:tcPr>
          <w:p w:rsidR="00D13F34" w:rsidRPr="001C583B" w:rsidRDefault="00D13F3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Семинар. Дистанционная площадка «Центр методического сопровождения начальных классов по работе с родителями</w:t>
            </w:r>
            <w:r w:rsidR="00703398"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 Интерактивные формы работы с родителями»</w:t>
            </w:r>
          </w:p>
        </w:tc>
        <w:tc>
          <w:tcPr>
            <w:tcW w:w="990" w:type="pct"/>
            <w:gridSpan w:val="2"/>
          </w:tcPr>
          <w:p w:rsidR="00D13F34" w:rsidRPr="001C583B" w:rsidRDefault="00D13F3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898" w:type="pct"/>
          </w:tcPr>
          <w:p w:rsidR="00D13F34" w:rsidRPr="001C583B" w:rsidRDefault="00D13F3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ED3113" w:rsidRPr="001C583B" w:rsidTr="00553DD3">
        <w:tc>
          <w:tcPr>
            <w:tcW w:w="835" w:type="pct"/>
            <w:gridSpan w:val="2"/>
          </w:tcPr>
          <w:p w:rsidR="00703398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Деливирова Ольга Викторовна</w:t>
            </w:r>
          </w:p>
        </w:tc>
        <w:tc>
          <w:tcPr>
            <w:tcW w:w="880" w:type="pct"/>
          </w:tcPr>
          <w:p w:rsidR="00703398" w:rsidRPr="001C583B" w:rsidRDefault="0070339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97" w:type="pct"/>
            <w:gridSpan w:val="3"/>
          </w:tcPr>
          <w:p w:rsidR="00703398" w:rsidRPr="001C583B" w:rsidRDefault="0070339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«Технологии по активации межполушарных связей у учеников на уроках гуманитарного цикла»</w:t>
            </w:r>
          </w:p>
        </w:tc>
        <w:tc>
          <w:tcPr>
            <w:tcW w:w="990" w:type="pct"/>
            <w:gridSpan w:val="2"/>
          </w:tcPr>
          <w:p w:rsidR="00703398" w:rsidRPr="001C583B" w:rsidRDefault="0070339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семинар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квик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-настройки «Лучшие</w:t>
            </w:r>
            <w:r w:rsidR="00D10ECD"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инновационные находки молодого специалиста»</w:t>
            </w:r>
          </w:p>
        </w:tc>
        <w:tc>
          <w:tcPr>
            <w:tcW w:w="898" w:type="pct"/>
          </w:tcPr>
          <w:p w:rsidR="00703398" w:rsidRPr="001C583B" w:rsidRDefault="0070339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 от СОИРО</w:t>
            </w:r>
          </w:p>
        </w:tc>
      </w:tr>
      <w:tr w:rsidR="00ED3113" w:rsidRPr="001C583B" w:rsidTr="00703398">
        <w:tc>
          <w:tcPr>
            <w:tcW w:w="5000" w:type="pct"/>
            <w:gridSpan w:val="9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Cs w:val="20"/>
              </w:rPr>
              <w:t>Проведение мастер-классов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Небыкова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методического объединения историков</w:t>
            </w:r>
          </w:p>
        </w:tc>
        <w:tc>
          <w:tcPr>
            <w:tcW w:w="953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Небыкова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Пименовские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чтения</w:t>
            </w:r>
          </w:p>
        </w:tc>
        <w:tc>
          <w:tcPr>
            <w:tcW w:w="953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Бутылкина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урок английского языка 21 века</w:t>
            </w:r>
          </w:p>
        </w:tc>
        <w:tc>
          <w:tcPr>
            <w:tcW w:w="953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 степени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Деливирова Ольга Викторовна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конкурс «Современный урок ФГОС»</w:t>
            </w:r>
          </w:p>
        </w:tc>
        <w:tc>
          <w:tcPr>
            <w:tcW w:w="953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Деливирова Ольга Викторовна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развитие речи по картине</w:t>
            </w:r>
          </w:p>
        </w:tc>
        <w:tc>
          <w:tcPr>
            <w:tcW w:w="953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Выступление, призер</w:t>
            </w:r>
          </w:p>
        </w:tc>
      </w:tr>
      <w:tr w:rsidR="00ED3113" w:rsidRPr="001C583B" w:rsidTr="00553DD3">
        <w:tc>
          <w:tcPr>
            <w:tcW w:w="767" w:type="pct"/>
          </w:tcPr>
          <w:p w:rsidR="00553DD3" w:rsidRPr="001C583B" w:rsidRDefault="00553DD3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48" w:type="pct"/>
            <w:gridSpan w:val="2"/>
          </w:tcPr>
          <w:p w:rsidR="00553DD3" w:rsidRPr="001C583B" w:rsidRDefault="00553DD3" w:rsidP="001B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397" w:type="pct"/>
            <w:gridSpan w:val="3"/>
          </w:tcPr>
          <w:p w:rsidR="00553DD3" w:rsidRPr="001C583B" w:rsidRDefault="00553DD3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вовлечения </w:t>
            </w: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исследовательскую деятельность</w:t>
            </w:r>
          </w:p>
        </w:tc>
        <w:tc>
          <w:tcPr>
            <w:tcW w:w="953" w:type="pct"/>
          </w:tcPr>
          <w:p w:rsidR="00553DD3" w:rsidRPr="001C583B" w:rsidRDefault="00553DD3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553DD3" w:rsidRPr="001C583B" w:rsidRDefault="00553DD3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Открытый урок</w:t>
            </w:r>
          </w:p>
        </w:tc>
      </w:tr>
      <w:tr w:rsidR="00ED3113" w:rsidRPr="001C583B" w:rsidTr="00703398">
        <w:tc>
          <w:tcPr>
            <w:tcW w:w="5000" w:type="pct"/>
            <w:gridSpan w:val="9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конкурсах, состязаниях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«Кладовая Педагога»</w:t>
            </w:r>
          </w:p>
        </w:tc>
        <w:tc>
          <w:tcPr>
            <w:tcW w:w="953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Статья, победитель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«Античные Олимпийские игры»</w:t>
            </w:r>
          </w:p>
        </w:tc>
        <w:tc>
          <w:tcPr>
            <w:tcW w:w="953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1B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«Влияние регулярных занятий физической культуры и спортом на </w:t>
            </w: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формирование физических качеств у обучающихся младшего школьного возраста»</w:t>
            </w:r>
            <w:proofErr w:type="gramEnd"/>
          </w:p>
        </w:tc>
        <w:tc>
          <w:tcPr>
            <w:tcW w:w="953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Кононова Любовь Викторовна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397" w:type="pct"/>
            <w:gridSpan w:val="3"/>
          </w:tcPr>
          <w:p w:rsidR="00E836D8" w:rsidRPr="001C583B" w:rsidRDefault="003F7812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олимпиада «Педагогический успех»</w:t>
            </w:r>
          </w:p>
        </w:tc>
        <w:tc>
          <w:tcPr>
            <w:tcW w:w="953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97" w:type="pct"/>
            <w:gridSpan w:val="3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Состязание «Покровская лыжня»</w:t>
            </w:r>
          </w:p>
        </w:tc>
        <w:tc>
          <w:tcPr>
            <w:tcW w:w="953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Анастасина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97" w:type="pct"/>
            <w:gridSpan w:val="3"/>
          </w:tcPr>
          <w:p w:rsidR="00E836D8" w:rsidRPr="001C583B" w:rsidRDefault="003F7812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Всероссийское тестирование педагогов</w:t>
            </w:r>
          </w:p>
        </w:tc>
        <w:tc>
          <w:tcPr>
            <w:tcW w:w="953" w:type="pct"/>
          </w:tcPr>
          <w:p w:rsidR="00E836D8" w:rsidRPr="001C583B" w:rsidRDefault="003F7812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E836D8" w:rsidRPr="001C583B" w:rsidRDefault="003F7812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благодарность</w:t>
            </w:r>
          </w:p>
        </w:tc>
      </w:tr>
      <w:tr w:rsidR="00ED3113" w:rsidRPr="001C583B" w:rsidTr="00553DD3">
        <w:tc>
          <w:tcPr>
            <w:tcW w:w="767" w:type="pct"/>
          </w:tcPr>
          <w:p w:rsidR="0013338A" w:rsidRPr="001C583B" w:rsidRDefault="0013338A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48" w:type="pct"/>
            <w:gridSpan w:val="2"/>
          </w:tcPr>
          <w:p w:rsidR="0013338A" w:rsidRPr="001C583B" w:rsidRDefault="0013338A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Руководитель музея</w:t>
            </w:r>
          </w:p>
        </w:tc>
        <w:tc>
          <w:tcPr>
            <w:tcW w:w="1397" w:type="pct"/>
            <w:gridSpan w:val="3"/>
          </w:tcPr>
          <w:p w:rsidR="0013338A" w:rsidRPr="001C583B" w:rsidRDefault="0013338A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Памяти связующая нить</w:t>
            </w:r>
          </w:p>
        </w:tc>
        <w:tc>
          <w:tcPr>
            <w:tcW w:w="953" w:type="pct"/>
          </w:tcPr>
          <w:p w:rsidR="0013338A" w:rsidRPr="001C583B" w:rsidRDefault="0013338A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13338A" w:rsidRPr="001C583B" w:rsidRDefault="0013338A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ED3113" w:rsidRPr="001C583B" w:rsidTr="00553DD3">
        <w:tc>
          <w:tcPr>
            <w:tcW w:w="767" w:type="pct"/>
          </w:tcPr>
          <w:p w:rsidR="0013338A" w:rsidRPr="001C583B" w:rsidRDefault="0013338A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Милюткин Алексей Федорович</w:t>
            </w:r>
          </w:p>
        </w:tc>
        <w:tc>
          <w:tcPr>
            <w:tcW w:w="948" w:type="pct"/>
            <w:gridSpan w:val="2"/>
          </w:tcPr>
          <w:p w:rsidR="0013338A" w:rsidRPr="001C583B" w:rsidRDefault="0013338A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ОБЖ</w:t>
            </w:r>
          </w:p>
        </w:tc>
        <w:tc>
          <w:tcPr>
            <w:tcW w:w="1397" w:type="pct"/>
            <w:gridSpan w:val="3"/>
          </w:tcPr>
          <w:p w:rsidR="0013338A" w:rsidRPr="001C583B" w:rsidRDefault="0013338A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Как действовать в ЧС</w:t>
            </w:r>
          </w:p>
        </w:tc>
        <w:tc>
          <w:tcPr>
            <w:tcW w:w="953" w:type="pct"/>
          </w:tcPr>
          <w:p w:rsidR="0013338A" w:rsidRPr="001C583B" w:rsidRDefault="0013338A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13338A" w:rsidRPr="001C583B" w:rsidRDefault="0013338A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ED3113" w:rsidRPr="001C583B" w:rsidTr="00703398">
        <w:tc>
          <w:tcPr>
            <w:tcW w:w="5000" w:type="pct"/>
            <w:gridSpan w:val="9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жюри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Кирлашев Андрей Викторович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29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ПФО по спортивному туризму на пешеходных дистанциях</w:t>
            </w:r>
          </w:p>
        </w:tc>
        <w:tc>
          <w:tcPr>
            <w:tcW w:w="106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Судейство</w:t>
            </w:r>
          </w:p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9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Жюри всероссийской олимпиады по физической культуре</w:t>
            </w:r>
          </w:p>
        </w:tc>
        <w:tc>
          <w:tcPr>
            <w:tcW w:w="106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129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Научно-практическая конференция «Первые шаги в науку».</w:t>
            </w:r>
          </w:p>
        </w:tc>
        <w:tc>
          <w:tcPr>
            <w:tcW w:w="106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Ракчеева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Старшая вожатая</w:t>
            </w:r>
          </w:p>
        </w:tc>
        <w:tc>
          <w:tcPr>
            <w:tcW w:w="129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конкурс социальных проектов «Я – лидер»</w:t>
            </w:r>
          </w:p>
        </w:tc>
        <w:tc>
          <w:tcPr>
            <w:tcW w:w="106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129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естественно - научный форум «Моя малая Родина»</w:t>
            </w:r>
          </w:p>
        </w:tc>
        <w:tc>
          <w:tcPr>
            <w:tcW w:w="1060" w:type="pct"/>
            <w:gridSpan w:val="2"/>
          </w:tcPr>
          <w:p w:rsidR="00E836D8" w:rsidRPr="001C583B" w:rsidRDefault="00E836D8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ED3113" w:rsidRPr="001C583B" w:rsidTr="00553DD3">
        <w:tc>
          <w:tcPr>
            <w:tcW w:w="767" w:type="pct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Наталья Михайловна</w:t>
            </w:r>
          </w:p>
        </w:tc>
        <w:tc>
          <w:tcPr>
            <w:tcW w:w="948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9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конкурс «Педагогический дебют – 2017»</w:t>
            </w:r>
          </w:p>
        </w:tc>
        <w:tc>
          <w:tcPr>
            <w:tcW w:w="1060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</w:tc>
      </w:tr>
      <w:tr w:rsidR="00ED3113" w:rsidRPr="001C583B" w:rsidTr="00703398">
        <w:tc>
          <w:tcPr>
            <w:tcW w:w="5000" w:type="pct"/>
            <w:gridSpan w:val="9"/>
          </w:tcPr>
          <w:p w:rsidR="00E836D8" w:rsidRPr="001C583B" w:rsidRDefault="00E836D8" w:rsidP="00EB2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</w:t>
            </w:r>
          </w:p>
        </w:tc>
      </w:tr>
      <w:tr w:rsidR="00ED3113" w:rsidRPr="001C583B" w:rsidTr="00553DD3">
        <w:tc>
          <w:tcPr>
            <w:tcW w:w="767" w:type="pct"/>
          </w:tcPr>
          <w:p w:rsidR="003F7812" w:rsidRPr="001C583B" w:rsidRDefault="003F7812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Кононова Любовь Викторовна</w:t>
            </w:r>
          </w:p>
        </w:tc>
        <w:tc>
          <w:tcPr>
            <w:tcW w:w="948" w:type="pct"/>
            <w:gridSpan w:val="2"/>
          </w:tcPr>
          <w:p w:rsidR="003F7812" w:rsidRPr="001C583B" w:rsidRDefault="003F7812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290" w:type="pct"/>
            <w:gridSpan w:val="2"/>
          </w:tcPr>
          <w:p w:rsidR="003F7812" w:rsidRPr="001C583B" w:rsidRDefault="003F7812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Тесты для 6 класса</w:t>
            </w:r>
          </w:p>
        </w:tc>
        <w:tc>
          <w:tcPr>
            <w:tcW w:w="1060" w:type="pct"/>
            <w:gridSpan w:val="2"/>
          </w:tcPr>
          <w:p w:rsidR="003F7812" w:rsidRPr="001C583B" w:rsidRDefault="003F7812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3F7812" w:rsidRPr="001C583B" w:rsidRDefault="003F7812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</w:p>
        </w:tc>
      </w:tr>
      <w:tr w:rsidR="00ED3113" w:rsidRPr="001C583B" w:rsidTr="00553DD3">
        <w:tc>
          <w:tcPr>
            <w:tcW w:w="767" w:type="pct"/>
          </w:tcPr>
          <w:p w:rsidR="003F7812" w:rsidRPr="001C583B" w:rsidRDefault="003F7812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Калякина Людмила Владимировна</w:t>
            </w:r>
          </w:p>
        </w:tc>
        <w:tc>
          <w:tcPr>
            <w:tcW w:w="948" w:type="pct"/>
            <w:gridSpan w:val="2"/>
          </w:tcPr>
          <w:p w:rsidR="003F7812" w:rsidRPr="001C583B" w:rsidRDefault="003F7812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1290" w:type="pct"/>
            <w:gridSpan w:val="2"/>
          </w:tcPr>
          <w:p w:rsidR="003F7812" w:rsidRPr="001C583B" w:rsidRDefault="003F7812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Педсовет «Рефлексия как этап урока</w:t>
            </w:r>
          </w:p>
        </w:tc>
        <w:tc>
          <w:tcPr>
            <w:tcW w:w="1060" w:type="pct"/>
            <w:gridSpan w:val="2"/>
          </w:tcPr>
          <w:p w:rsidR="003F7812" w:rsidRPr="001C583B" w:rsidRDefault="003F7812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3F7812" w:rsidRPr="001C583B" w:rsidRDefault="003F7812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D3113" w:rsidRPr="001C583B" w:rsidTr="00553DD3">
        <w:tc>
          <w:tcPr>
            <w:tcW w:w="767" w:type="pct"/>
          </w:tcPr>
          <w:p w:rsidR="003F7812" w:rsidRPr="001C583B" w:rsidRDefault="003F7812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48" w:type="pct"/>
            <w:gridSpan w:val="2"/>
          </w:tcPr>
          <w:p w:rsidR="003F7812" w:rsidRPr="001C583B" w:rsidRDefault="003F7812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290" w:type="pct"/>
            <w:gridSpan w:val="2"/>
          </w:tcPr>
          <w:p w:rsidR="003F7812" w:rsidRPr="001C583B" w:rsidRDefault="003F7812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Образование и употребление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коньюктиве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немецком языке</w:t>
            </w:r>
          </w:p>
        </w:tc>
        <w:tc>
          <w:tcPr>
            <w:tcW w:w="1060" w:type="pct"/>
            <w:gridSpan w:val="2"/>
          </w:tcPr>
          <w:p w:rsidR="003F7812" w:rsidRPr="001C583B" w:rsidRDefault="003F7812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3F7812" w:rsidRPr="001C583B" w:rsidRDefault="003F7812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ED3113" w:rsidRPr="001C583B" w:rsidTr="00553DD3">
        <w:tc>
          <w:tcPr>
            <w:tcW w:w="767" w:type="pct"/>
          </w:tcPr>
          <w:p w:rsidR="00D13F34" w:rsidRPr="001C583B" w:rsidRDefault="00D13F34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Небыкова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948" w:type="pct"/>
            <w:gridSpan w:val="2"/>
          </w:tcPr>
          <w:p w:rsidR="00D13F34" w:rsidRPr="001C583B" w:rsidRDefault="00D13F34" w:rsidP="001B30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90" w:type="pct"/>
            <w:gridSpan w:val="2"/>
          </w:tcPr>
          <w:p w:rsidR="00D13F34" w:rsidRPr="001C583B" w:rsidRDefault="00D13F34" w:rsidP="00EB2D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образовательные </w:t>
            </w:r>
            <w:proofErr w:type="spellStart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Пименовские</w:t>
            </w:r>
            <w:proofErr w:type="spellEnd"/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чтения</w:t>
            </w:r>
          </w:p>
        </w:tc>
        <w:tc>
          <w:tcPr>
            <w:tcW w:w="1060" w:type="pct"/>
            <w:gridSpan w:val="2"/>
          </w:tcPr>
          <w:p w:rsidR="00D13F34" w:rsidRPr="001C583B" w:rsidRDefault="00D13F34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D13F34" w:rsidRPr="001C583B" w:rsidRDefault="00D13F34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  <w:p w:rsidR="00D13F34" w:rsidRPr="001C583B" w:rsidRDefault="00D13F34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</w:p>
          <w:p w:rsidR="00D13F34" w:rsidRPr="001C583B" w:rsidRDefault="00D13F34" w:rsidP="00EB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D3113" w:rsidRPr="001C583B" w:rsidTr="00553DD3">
        <w:tc>
          <w:tcPr>
            <w:tcW w:w="767" w:type="pct"/>
          </w:tcPr>
          <w:p w:rsidR="00D13F34" w:rsidRPr="001C583B" w:rsidRDefault="00D13F34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1C583B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948" w:type="pct"/>
            <w:gridSpan w:val="2"/>
          </w:tcPr>
          <w:p w:rsidR="00D13F34" w:rsidRPr="001C583B" w:rsidRDefault="00D13F34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90" w:type="pct"/>
            <w:gridSpan w:val="2"/>
          </w:tcPr>
          <w:p w:rsidR="00D13F34" w:rsidRPr="001C583B" w:rsidRDefault="00D13F34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4"/>
                <w:szCs w:val="24"/>
              </w:rPr>
              <w:t xml:space="preserve">17 образовательные </w:t>
            </w:r>
            <w:proofErr w:type="spellStart"/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Пименовские</w:t>
            </w:r>
            <w:proofErr w:type="spellEnd"/>
            <w:r w:rsidRPr="001C583B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060" w:type="pct"/>
            <w:gridSpan w:val="2"/>
          </w:tcPr>
          <w:p w:rsidR="00D13F34" w:rsidRPr="001C583B" w:rsidRDefault="00D13F34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D13F34" w:rsidRPr="001C583B" w:rsidRDefault="00D13F34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ED3113" w:rsidRPr="001C583B" w:rsidTr="00553DD3">
        <w:tc>
          <w:tcPr>
            <w:tcW w:w="767" w:type="pct"/>
          </w:tcPr>
          <w:p w:rsidR="00D10ECD" w:rsidRPr="001C583B" w:rsidRDefault="00D10ECD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Шабалина Надежда Юрьевна</w:t>
            </w:r>
          </w:p>
        </w:tc>
        <w:tc>
          <w:tcPr>
            <w:tcW w:w="948" w:type="pct"/>
            <w:gridSpan w:val="2"/>
          </w:tcPr>
          <w:p w:rsidR="00D10ECD" w:rsidRPr="001C583B" w:rsidRDefault="00D10ECD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90" w:type="pct"/>
            <w:gridSpan w:val="2"/>
          </w:tcPr>
          <w:p w:rsidR="00D10ECD" w:rsidRPr="001C583B" w:rsidRDefault="00D10ECD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«Воспитание внимания на уроках физической культуры»</w:t>
            </w:r>
          </w:p>
        </w:tc>
        <w:tc>
          <w:tcPr>
            <w:tcW w:w="1060" w:type="pct"/>
            <w:gridSpan w:val="2"/>
          </w:tcPr>
          <w:p w:rsidR="00D10ECD" w:rsidRPr="001C583B" w:rsidRDefault="00D10ECD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D10ECD" w:rsidRPr="001C583B" w:rsidRDefault="00D10ECD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E2400E" w:rsidRPr="001C583B" w:rsidTr="00553DD3">
        <w:tc>
          <w:tcPr>
            <w:tcW w:w="767" w:type="pct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</w:rPr>
            </w:pPr>
            <w:proofErr w:type="spellStart"/>
            <w:r w:rsidRPr="001C583B">
              <w:rPr>
                <w:rFonts w:ascii="Times New Roman" w:hAnsi="Times New Roman" w:cs="Times New Roman"/>
              </w:rPr>
              <w:t>Мяус</w:t>
            </w:r>
            <w:proofErr w:type="spellEnd"/>
            <w:r w:rsidRPr="001C58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48" w:type="pct"/>
            <w:gridSpan w:val="2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</w:rPr>
            </w:pPr>
            <w:r w:rsidRPr="001C583B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290" w:type="pct"/>
            <w:gridSpan w:val="2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B">
              <w:rPr>
                <w:rFonts w:ascii="Times New Roman" w:hAnsi="Times New Roman" w:cs="Times New Roman"/>
                <w:sz w:val="24"/>
                <w:szCs w:val="24"/>
              </w:rPr>
              <w:t xml:space="preserve">Урок в10 </w:t>
            </w:r>
            <w:proofErr w:type="gramStart"/>
            <w:r w:rsidRPr="001C583B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1C583B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«Молодёжный форум»</w:t>
            </w:r>
          </w:p>
        </w:tc>
        <w:tc>
          <w:tcPr>
            <w:tcW w:w="1060" w:type="pct"/>
            <w:gridSpan w:val="2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E2400E" w:rsidRPr="001C583B" w:rsidRDefault="00E2400E" w:rsidP="00B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</w:t>
            </w:r>
          </w:p>
        </w:tc>
      </w:tr>
    </w:tbl>
    <w:p w:rsidR="00263B60" w:rsidRPr="00ED3113" w:rsidRDefault="00263B60" w:rsidP="00263B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0953" w:rsidRDefault="00D00953" w:rsidP="007A52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00953" w:rsidRDefault="00D00953" w:rsidP="007A52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A5224" w:rsidRPr="001C583B" w:rsidRDefault="007A5224" w:rsidP="007A52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C583B">
        <w:rPr>
          <w:rFonts w:ascii="Times New Roman" w:hAnsi="Times New Roman" w:cs="Times New Roman"/>
          <w:b/>
          <w:sz w:val="28"/>
          <w:szCs w:val="24"/>
        </w:rPr>
        <w:lastRenderedPageBreak/>
        <w:t>Участие в конкурсах, семинарах, конференциях учителей 2019-2020 году</w:t>
      </w:r>
    </w:p>
    <w:p w:rsidR="007A5224" w:rsidRPr="001C583B" w:rsidRDefault="007A5224" w:rsidP="007A52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d"/>
        <w:tblW w:w="5000" w:type="pct"/>
        <w:tblLayout w:type="fixed"/>
        <w:tblLook w:val="04A0" w:firstRow="1" w:lastRow="0" w:firstColumn="1" w:lastColumn="0" w:noHBand="0" w:noVBand="1"/>
      </w:tblPr>
      <w:tblGrid>
        <w:gridCol w:w="1531"/>
        <w:gridCol w:w="136"/>
        <w:gridCol w:w="1757"/>
        <w:gridCol w:w="2526"/>
        <w:gridCol w:w="50"/>
        <w:gridCol w:w="214"/>
        <w:gridCol w:w="1903"/>
        <w:gridCol w:w="74"/>
        <w:gridCol w:w="1793"/>
      </w:tblGrid>
      <w:tr w:rsidR="007A5224" w:rsidRPr="001C583B" w:rsidTr="003F36A2">
        <w:tc>
          <w:tcPr>
            <w:tcW w:w="767" w:type="pct"/>
          </w:tcPr>
          <w:p w:rsidR="007A5224" w:rsidRPr="001C583B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948" w:type="pct"/>
            <w:gridSpan w:val="2"/>
          </w:tcPr>
          <w:p w:rsidR="007A5224" w:rsidRPr="001C583B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290" w:type="pct"/>
            <w:gridSpan w:val="2"/>
          </w:tcPr>
          <w:p w:rsidR="007A5224" w:rsidRPr="001C583B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Конференция, семинар,  конкурс</w:t>
            </w:r>
          </w:p>
        </w:tc>
        <w:tc>
          <w:tcPr>
            <w:tcW w:w="1060" w:type="pct"/>
            <w:gridSpan w:val="2"/>
          </w:tcPr>
          <w:p w:rsidR="007A5224" w:rsidRPr="001C583B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</w:t>
            </w:r>
          </w:p>
        </w:tc>
        <w:tc>
          <w:tcPr>
            <w:tcW w:w="935" w:type="pct"/>
            <w:gridSpan w:val="2"/>
          </w:tcPr>
          <w:p w:rsidR="007A5224" w:rsidRPr="001C583B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7A5224" w:rsidRPr="00ED3113" w:rsidTr="003F36A2">
        <w:tc>
          <w:tcPr>
            <w:tcW w:w="5000" w:type="pct"/>
            <w:gridSpan w:val="9"/>
          </w:tcPr>
          <w:p w:rsidR="007A5224" w:rsidRPr="00ED3113" w:rsidRDefault="007A5224" w:rsidP="003F36A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конференциях</w:t>
            </w:r>
          </w:p>
        </w:tc>
      </w:tr>
      <w:tr w:rsidR="007A5224" w:rsidRPr="00ED3113" w:rsidTr="003F36A2">
        <w:tc>
          <w:tcPr>
            <w:tcW w:w="767" w:type="pct"/>
          </w:tcPr>
          <w:p w:rsidR="007A5224" w:rsidRPr="003F36A2" w:rsidRDefault="003F36A2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Антонова Ольга Сергеевна</w:t>
            </w:r>
          </w:p>
        </w:tc>
        <w:tc>
          <w:tcPr>
            <w:tcW w:w="948" w:type="pct"/>
            <w:gridSpan w:val="2"/>
          </w:tcPr>
          <w:p w:rsidR="007A5224" w:rsidRPr="003F36A2" w:rsidRDefault="003F36A2" w:rsidP="003F36A2">
            <w:pPr>
              <w:rPr>
                <w:sz w:val="20"/>
                <w:szCs w:val="20"/>
              </w:rPr>
            </w:pPr>
            <w:r w:rsidRPr="003F36A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5" w:type="pct"/>
          </w:tcPr>
          <w:p w:rsidR="007A5224" w:rsidRPr="003F36A2" w:rsidRDefault="003F36A2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Дистанционная научно-практическая конференция на портале «Золотой век»</w:t>
            </w:r>
          </w:p>
        </w:tc>
        <w:tc>
          <w:tcPr>
            <w:tcW w:w="1122" w:type="pct"/>
            <w:gridSpan w:val="4"/>
          </w:tcPr>
          <w:p w:rsidR="007A5224" w:rsidRPr="003F36A2" w:rsidRDefault="003F36A2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898" w:type="pct"/>
          </w:tcPr>
          <w:p w:rsidR="007A5224" w:rsidRPr="003F36A2" w:rsidRDefault="003F36A2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227A3B" w:rsidRPr="00ED3113" w:rsidTr="003F36A2">
        <w:tc>
          <w:tcPr>
            <w:tcW w:w="767" w:type="pct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Мишина Наталия Владимировна</w:t>
            </w:r>
          </w:p>
        </w:tc>
        <w:tc>
          <w:tcPr>
            <w:tcW w:w="948" w:type="pct"/>
            <w:gridSpan w:val="2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5" w:type="pct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и социализация младших школьников </w:t>
            </w:r>
          </w:p>
        </w:tc>
        <w:tc>
          <w:tcPr>
            <w:tcW w:w="1122" w:type="pct"/>
            <w:gridSpan w:val="4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898" w:type="pct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7A5224" w:rsidRPr="00ED3113" w:rsidTr="003F36A2">
        <w:tc>
          <w:tcPr>
            <w:tcW w:w="767" w:type="pct"/>
          </w:tcPr>
          <w:p w:rsidR="007A5224" w:rsidRPr="003F36A2" w:rsidRDefault="007A5224" w:rsidP="003F36A2">
            <w:pPr>
              <w:rPr>
                <w:rFonts w:ascii="Times New Roman" w:hAnsi="Times New Roman" w:cs="Times New Roman"/>
              </w:rPr>
            </w:pPr>
            <w:proofErr w:type="spellStart"/>
            <w:r w:rsidRPr="003F36A2">
              <w:rPr>
                <w:rFonts w:ascii="Times New Roman" w:hAnsi="Times New Roman" w:cs="Times New Roman"/>
              </w:rPr>
              <w:t>Мяус</w:t>
            </w:r>
            <w:proofErr w:type="spellEnd"/>
            <w:r w:rsidRPr="003F36A2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48" w:type="pct"/>
            <w:gridSpan w:val="2"/>
          </w:tcPr>
          <w:p w:rsidR="007A5224" w:rsidRPr="003F36A2" w:rsidRDefault="007A5224" w:rsidP="003F36A2">
            <w:pPr>
              <w:rPr>
                <w:rFonts w:ascii="Times New Roman" w:hAnsi="Times New Roman" w:cs="Times New Roman"/>
              </w:rPr>
            </w:pPr>
            <w:r w:rsidRPr="003F36A2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265" w:type="pct"/>
          </w:tcPr>
          <w:p w:rsidR="007A5224" w:rsidRPr="003F36A2" w:rsidRDefault="003F36A2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Исследовательская деятельность в музее</w:t>
            </w:r>
          </w:p>
        </w:tc>
        <w:tc>
          <w:tcPr>
            <w:tcW w:w="1122" w:type="pct"/>
            <w:gridSpan w:val="4"/>
          </w:tcPr>
          <w:p w:rsidR="007A5224" w:rsidRPr="003F36A2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898" w:type="pct"/>
          </w:tcPr>
          <w:p w:rsidR="007A5224" w:rsidRPr="003F36A2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</w:t>
            </w:r>
            <w:r w:rsidR="003F36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призер</w:t>
            </w:r>
          </w:p>
        </w:tc>
      </w:tr>
      <w:tr w:rsidR="007A5224" w:rsidRPr="00ED3113" w:rsidTr="003F36A2">
        <w:tc>
          <w:tcPr>
            <w:tcW w:w="767" w:type="pct"/>
          </w:tcPr>
          <w:p w:rsidR="007A5224" w:rsidRPr="003F36A2" w:rsidRDefault="003F36A2" w:rsidP="003F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A2">
              <w:rPr>
                <w:rFonts w:ascii="Times New Roman" w:hAnsi="Times New Roman" w:cs="Times New Roman"/>
                <w:sz w:val="24"/>
                <w:szCs w:val="24"/>
              </w:rPr>
              <w:t>Кононова Любовь Викторовна</w:t>
            </w:r>
          </w:p>
        </w:tc>
        <w:tc>
          <w:tcPr>
            <w:tcW w:w="948" w:type="pct"/>
            <w:gridSpan w:val="2"/>
          </w:tcPr>
          <w:p w:rsidR="007A5224" w:rsidRPr="003F36A2" w:rsidRDefault="007A5224" w:rsidP="003F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A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65" w:type="pct"/>
          </w:tcPr>
          <w:p w:rsidR="007A5224" w:rsidRPr="003F36A2" w:rsidRDefault="003F36A2" w:rsidP="003F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A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6A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F36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 w:rsidR="007A5224" w:rsidRPr="003F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6A2">
              <w:rPr>
                <w:rFonts w:ascii="Times New Roman" w:hAnsi="Times New Roman" w:cs="Times New Roman"/>
                <w:sz w:val="24"/>
                <w:szCs w:val="24"/>
              </w:rPr>
              <w:t>«Творческие проекты на уроках английского: как провести и как оценить»</w:t>
            </w:r>
          </w:p>
        </w:tc>
        <w:tc>
          <w:tcPr>
            <w:tcW w:w="1122" w:type="pct"/>
            <w:gridSpan w:val="4"/>
          </w:tcPr>
          <w:p w:rsidR="007A5224" w:rsidRPr="003F36A2" w:rsidRDefault="003F36A2" w:rsidP="003F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898" w:type="pct"/>
          </w:tcPr>
          <w:p w:rsidR="007A5224" w:rsidRPr="003F36A2" w:rsidRDefault="003F36A2" w:rsidP="003F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A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A5224" w:rsidRPr="00ED3113" w:rsidTr="003F36A2">
        <w:tc>
          <w:tcPr>
            <w:tcW w:w="5000" w:type="pct"/>
            <w:gridSpan w:val="9"/>
          </w:tcPr>
          <w:p w:rsidR="007A5224" w:rsidRPr="00ED3113" w:rsidRDefault="007A5224" w:rsidP="003F36A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</w:t>
            </w:r>
            <w:proofErr w:type="spellStart"/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вебинарах</w:t>
            </w:r>
            <w:proofErr w:type="spellEnd"/>
          </w:p>
        </w:tc>
      </w:tr>
      <w:tr w:rsidR="007A5224" w:rsidRPr="00ED3113" w:rsidTr="003F36A2">
        <w:tc>
          <w:tcPr>
            <w:tcW w:w="767" w:type="pct"/>
          </w:tcPr>
          <w:p w:rsidR="007A5224" w:rsidRPr="003F36A2" w:rsidRDefault="003F36A2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Ракчеева</w:t>
            </w:r>
            <w:proofErr w:type="spellEnd"/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948" w:type="pct"/>
            <w:gridSpan w:val="2"/>
          </w:tcPr>
          <w:p w:rsidR="007A5224" w:rsidRPr="003F36A2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1397" w:type="pct"/>
            <w:gridSpan w:val="3"/>
          </w:tcPr>
          <w:p w:rsidR="007A5224" w:rsidRPr="003F36A2" w:rsidRDefault="003F36A2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Допобразование</w:t>
            </w:r>
            <w:proofErr w:type="spellEnd"/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школе</w:t>
            </w:r>
          </w:p>
        </w:tc>
        <w:tc>
          <w:tcPr>
            <w:tcW w:w="990" w:type="pct"/>
            <w:gridSpan w:val="2"/>
          </w:tcPr>
          <w:p w:rsidR="007A5224" w:rsidRPr="003F36A2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898" w:type="pct"/>
          </w:tcPr>
          <w:p w:rsidR="007A5224" w:rsidRPr="003F36A2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227A3B" w:rsidRPr="00ED3113" w:rsidTr="003F36A2">
        <w:tc>
          <w:tcPr>
            <w:tcW w:w="767" w:type="pct"/>
          </w:tcPr>
          <w:p w:rsidR="00227A3B" w:rsidRPr="003F36A2" w:rsidRDefault="00227A3B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Мишина Наталия Владимировна</w:t>
            </w:r>
          </w:p>
        </w:tc>
        <w:tc>
          <w:tcPr>
            <w:tcW w:w="948" w:type="pct"/>
            <w:gridSpan w:val="2"/>
          </w:tcPr>
          <w:p w:rsidR="00227A3B" w:rsidRPr="003F36A2" w:rsidRDefault="00227A3B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7" w:type="pct"/>
            <w:gridSpan w:val="3"/>
          </w:tcPr>
          <w:p w:rsidR="00227A3B" w:rsidRPr="003F36A2" w:rsidRDefault="00227A3B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системно-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подхода в образовательном процессе</w:t>
            </w:r>
          </w:p>
        </w:tc>
        <w:tc>
          <w:tcPr>
            <w:tcW w:w="990" w:type="pct"/>
            <w:gridSpan w:val="2"/>
          </w:tcPr>
          <w:p w:rsidR="00227A3B" w:rsidRPr="003F36A2" w:rsidRDefault="00227A3B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898" w:type="pct"/>
          </w:tcPr>
          <w:p w:rsidR="00227A3B" w:rsidRPr="003F36A2" w:rsidRDefault="00227A3B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7A5224" w:rsidRPr="00ED3113" w:rsidTr="003F36A2">
        <w:tc>
          <w:tcPr>
            <w:tcW w:w="5000" w:type="pct"/>
            <w:gridSpan w:val="9"/>
          </w:tcPr>
          <w:p w:rsidR="007A5224" w:rsidRPr="00227A3B" w:rsidRDefault="007A5224" w:rsidP="003F36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семинарах</w:t>
            </w:r>
          </w:p>
        </w:tc>
      </w:tr>
      <w:tr w:rsidR="00593009" w:rsidRPr="00ED3113" w:rsidTr="003F36A2">
        <w:tc>
          <w:tcPr>
            <w:tcW w:w="835" w:type="pct"/>
            <w:gridSpan w:val="2"/>
          </w:tcPr>
          <w:p w:rsidR="00593009" w:rsidRPr="00877737" w:rsidRDefault="00593009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Джаншанова Татьяна Павловна</w:t>
            </w:r>
          </w:p>
        </w:tc>
        <w:tc>
          <w:tcPr>
            <w:tcW w:w="880" w:type="pct"/>
          </w:tcPr>
          <w:p w:rsidR="00593009" w:rsidRPr="00877737" w:rsidRDefault="00593009" w:rsidP="003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97" w:type="pct"/>
            <w:gridSpan w:val="3"/>
          </w:tcPr>
          <w:p w:rsidR="00593009" w:rsidRPr="00877737" w:rsidRDefault="00877737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Внедрение </w:t>
            </w:r>
            <w:proofErr w:type="gramStart"/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новый</w:t>
            </w:r>
            <w:proofErr w:type="gramEnd"/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 воспитания</w:t>
            </w:r>
          </w:p>
        </w:tc>
        <w:tc>
          <w:tcPr>
            <w:tcW w:w="990" w:type="pct"/>
            <w:gridSpan w:val="2"/>
          </w:tcPr>
          <w:p w:rsidR="00593009" w:rsidRPr="00877737" w:rsidRDefault="00877737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898" w:type="pct"/>
          </w:tcPr>
          <w:p w:rsidR="00593009" w:rsidRPr="00877737" w:rsidRDefault="00877737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877737" w:rsidRPr="00ED3113" w:rsidTr="003F36A2">
        <w:tc>
          <w:tcPr>
            <w:tcW w:w="835" w:type="pct"/>
            <w:gridSpan w:val="2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Бутылкина</w:t>
            </w:r>
            <w:proofErr w:type="spellEnd"/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880" w:type="pct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397" w:type="pct"/>
            <w:gridSpan w:val="3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обучающих платформ при дистанционном обучении</w:t>
            </w:r>
          </w:p>
        </w:tc>
        <w:tc>
          <w:tcPr>
            <w:tcW w:w="990" w:type="pct"/>
            <w:gridSpan w:val="2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898" w:type="pct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7A5224" w:rsidRPr="00ED3113" w:rsidTr="003F36A2">
        <w:tc>
          <w:tcPr>
            <w:tcW w:w="835" w:type="pct"/>
            <w:gridSpan w:val="2"/>
          </w:tcPr>
          <w:p w:rsidR="007A5224" w:rsidRPr="00877737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Тимонина</w:t>
            </w:r>
            <w:r w:rsidR="00323E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Юрьевна</w:t>
            </w:r>
          </w:p>
          <w:p w:rsidR="007A5224" w:rsidRPr="00877737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7A5224" w:rsidRPr="00877737" w:rsidRDefault="00877737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  <w:r w:rsidR="007A5224"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397" w:type="pct"/>
            <w:gridSpan w:val="3"/>
          </w:tcPr>
          <w:p w:rsidR="007A5224" w:rsidRPr="00877737" w:rsidRDefault="00877737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Нетрадиционные формы работы с родителями</w:t>
            </w:r>
          </w:p>
        </w:tc>
        <w:tc>
          <w:tcPr>
            <w:tcW w:w="990" w:type="pct"/>
            <w:gridSpan w:val="2"/>
          </w:tcPr>
          <w:p w:rsidR="007A5224" w:rsidRPr="00877737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898" w:type="pct"/>
          </w:tcPr>
          <w:p w:rsidR="007A5224" w:rsidRPr="00877737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877737" w:rsidRPr="00ED3113" w:rsidTr="003F36A2">
        <w:tc>
          <w:tcPr>
            <w:tcW w:w="835" w:type="pct"/>
            <w:gridSpan w:val="2"/>
          </w:tcPr>
          <w:p w:rsidR="00877737" w:rsidRPr="00877737" w:rsidRDefault="00323E16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Антонова Ольга Сергеевна</w:t>
            </w:r>
          </w:p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7" w:type="pct"/>
            <w:gridSpan w:val="3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Нетрадиционные формы работы с родителями</w:t>
            </w:r>
          </w:p>
        </w:tc>
        <w:tc>
          <w:tcPr>
            <w:tcW w:w="990" w:type="pct"/>
            <w:gridSpan w:val="2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898" w:type="pct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</w:t>
            </w:r>
          </w:p>
        </w:tc>
      </w:tr>
      <w:tr w:rsidR="007A5224" w:rsidRPr="00ED3113" w:rsidTr="003F36A2">
        <w:tc>
          <w:tcPr>
            <w:tcW w:w="5000" w:type="pct"/>
            <w:gridSpan w:val="9"/>
          </w:tcPr>
          <w:p w:rsidR="007A5224" w:rsidRPr="00ED3113" w:rsidRDefault="007A5224" w:rsidP="003F36A2">
            <w:pP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Cs w:val="20"/>
              </w:rPr>
              <w:t>Проведение мастер-классов</w:t>
            </w:r>
          </w:p>
        </w:tc>
      </w:tr>
      <w:tr w:rsidR="007A5224" w:rsidRPr="00ED3113" w:rsidTr="003F36A2">
        <w:tc>
          <w:tcPr>
            <w:tcW w:w="767" w:type="pct"/>
          </w:tcPr>
          <w:p w:rsidR="007A5224" w:rsidRPr="00593009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>Небыкова</w:t>
            </w:r>
            <w:proofErr w:type="spellEnd"/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948" w:type="pct"/>
            <w:gridSpan w:val="2"/>
          </w:tcPr>
          <w:p w:rsidR="007A5224" w:rsidRPr="00593009" w:rsidRDefault="007A5224" w:rsidP="003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009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397" w:type="pct"/>
            <w:gridSpan w:val="3"/>
          </w:tcPr>
          <w:p w:rsidR="007A5224" w:rsidRPr="00593009" w:rsidRDefault="00593009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организации образовательного процесса</w:t>
            </w:r>
          </w:p>
        </w:tc>
        <w:tc>
          <w:tcPr>
            <w:tcW w:w="953" w:type="pct"/>
          </w:tcPr>
          <w:p w:rsidR="007A5224" w:rsidRPr="00593009" w:rsidRDefault="00593009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7A5224" w:rsidRPr="00593009" w:rsidRDefault="00593009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7737" w:rsidRPr="00ED3113" w:rsidTr="003F36A2">
        <w:tc>
          <w:tcPr>
            <w:tcW w:w="767" w:type="pct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948" w:type="pct"/>
            <w:gridSpan w:val="2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97" w:type="pct"/>
            <w:gridSpan w:val="3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знаний, античные олимпийские игры</w:t>
            </w:r>
          </w:p>
        </w:tc>
        <w:tc>
          <w:tcPr>
            <w:tcW w:w="953" w:type="pct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</w:t>
            </w:r>
          </w:p>
        </w:tc>
      </w:tr>
      <w:tr w:rsidR="00877737" w:rsidRPr="00ED3113" w:rsidTr="003F36A2">
        <w:tc>
          <w:tcPr>
            <w:tcW w:w="767" w:type="pct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Шабалина Надежда Юрьевна</w:t>
            </w:r>
          </w:p>
        </w:tc>
        <w:tc>
          <w:tcPr>
            <w:tcW w:w="948" w:type="pct"/>
            <w:gridSpan w:val="2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97" w:type="pct"/>
            <w:gridSpan w:val="3"/>
          </w:tcPr>
          <w:p w:rsidR="00877737" w:rsidRPr="00323E16" w:rsidRDefault="00877737" w:rsidP="008777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23E16">
              <w:rPr>
                <w:rFonts w:ascii="Times New Roman" w:hAnsi="Times New Roman" w:cs="Times New Roman"/>
                <w:bCs/>
                <w:sz w:val="18"/>
                <w:szCs w:val="18"/>
              </w:rPr>
              <w:t>Влияние регулярных занятий физкультурой на формирование физических качеств у обучающихся младшего школьного возраста</w:t>
            </w:r>
            <w:proofErr w:type="gramEnd"/>
          </w:p>
        </w:tc>
        <w:tc>
          <w:tcPr>
            <w:tcW w:w="953" w:type="pct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877737" w:rsidRPr="00877737" w:rsidRDefault="00877737" w:rsidP="008777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</w:t>
            </w:r>
          </w:p>
        </w:tc>
      </w:tr>
      <w:tr w:rsidR="007271CD" w:rsidRPr="007271CD" w:rsidTr="003F36A2">
        <w:tc>
          <w:tcPr>
            <w:tcW w:w="767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948" w:type="pct"/>
            <w:gridSpan w:val="2"/>
          </w:tcPr>
          <w:p w:rsidR="007271CD" w:rsidRPr="007271CD" w:rsidRDefault="007271CD" w:rsidP="007271CD">
            <w:pPr>
              <w:rPr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397" w:type="pct"/>
            <w:gridSpan w:val="3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Мой мастер-класс</w:t>
            </w:r>
          </w:p>
        </w:tc>
        <w:tc>
          <w:tcPr>
            <w:tcW w:w="953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7A5224" w:rsidRPr="00ED3113" w:rsidTr="003F36A2">
        <w:tc>
          <w:tcPr>
            <w:tcW w:w="767" w:type="pct"/>
          </w:tcPr>
          <w:p w:rsidR="007A5224" w:rsidRPr="00877737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Деливирова Ольга Викторовна</w:t>
            </w:r>
          </w:p>
        </w:tc>
        <w:tc>
          <w:tcPr>
            <w:tcW w:w="948" w:type="pct"/>
            <w:gridSpan w:val="2"/>
          </w:tcPr>
          <w:p w:rsidR="007A5224" w:rsidRPr="00877737" w:rsidRDefault="007A5224" w:rsidP="003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97" w:type="pct"/>
            <w:gridSpan w:val="3"/>
          </w:tcPr>
          <w:p w:rsidR="007A5224" w:rsidRPr="00877737" w:rsidRDefault="00877737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Дебют года</w:t>
            </w:r>
          </w:p>
        </w:tc>
        <w:tc>
          <w:tcPr>
            <w:tcW w:w="953" w:type="pct"/>
          </w:tcPr>
          <w:p w:rsidR="007A5224" w:rsidRPr="00877737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7A5224" w:rsidRPr="00877737" w:rsidRDefault="00877737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7A5224" w:rsidRPr="00ED3113" w:rsidTr="003F36A2">
        <w:tc>
          <w:tcPr>
            <w:tcW w:w="767" w:type="pct"/>
          </w:tcPr>
          <w:p w:rsidR="007A5224" w:rsidRPr="00877737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Деливирова Ольга Викторовна</w:t>
            </w:r>
          </w:p>
        </w:tc>
        <w:tc>
          <w:tcPr>
            <w:tcW w:w="948" w:type="pct"/>
            <w:gridSpan w:val="2"/>
          </w:tcPr>
          <w:p w:rsidR="007A5224" w:rsidRDefault="007A5224" w:rsidP="003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323E16" w:rsidRPr="00877737" w:rsidRDefault="00323E16" w:rsidP="003F3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pct"/>
            <w:gridSpan w:val="3"/>
          </w:tcPr>
          <w:p w:rsidR="007A5224" w:rsidRPr="00877737" w:rsidRDefault="00877737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урока</w:t>
            </w:r>
          </w:p>
        </w:tc>
        <w:tc>
          <w:tcPr>
            <w:tcW w:w="953" w:type="pct"/>
          </w:tcPr>
          <w:p w:rsidR="007A5224" w:rsidRPr="00877737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7A5224" w:rsidRPr="00877737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7A5224" w:rsidRPr="00ED3113" w:rsidTr="003F36A2">
        <w:tc>
          <w:tcPr>
            <w:tcW w:w="5000" w:type="pct"/>
            <w:gridSpan w:val="9"/>
          </w:tcPr>
          <w:p w:rsidR="007A5224" w:rsidRPr="00ED3113" w:rsidRDefault="007A5224" w:rsidP="003F36A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Участие в конкурсах, состязаниях</w:t>
            </w:r>
          </w:p>
        </w:tc>
      </w:tr>
      <w:tr w:rsidR="007A5224" w:rsidRPr="00ED3113" w:rsidTr="003F36A2">
        <w:tc>
          <w:tcPr>
            <w:tcW w:w="767" w:type="pct"/>
          </w:tcPr>
          <w:p w:rsidR="007A5224" w:rsidRPr="007271CD" w:rsidRDefault="007271CD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Ковтуненко Анна Александровна</w:t>
            </w:r>
          </w:p>
        </w:tc>
        <w:tc>
          <w:tcPr>
            <w:tcW w:w="948" w:type="pct"/>
            <w:gridSpan w:val="2"/>
          </w:tcPr>
          <w:p w:rsidR="007A5224" w:rsidRPr="007271CD" w:rsidRDefault="007271CD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Библиотекарь-педагог</w:t>
            </w:r>
          </w:p>
        </w:tc>
        <w:tc>
          <w:tcPr>
            <w:tcW w:w="1397" w:type="pct"/>
            <w:gridSpan w:val="3"/>
          </w:tcPr>
          <w:p w:rsidR="007A5224" w:rsidRPr="007271CD" w:rsidRDefault="007271CD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 доверия</w:t>
            </w:r>
          </w:p>
        </w:tc>
        <w:tc>
          <w:tcPr>
            <w:tcW w:w="953" w:type="pct"/>
          </w:tcPr>
          <w:p w:rsidR="007A5224" w:rsidRPr="007271CD" w:rsidRDefault="007271CD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7A5224" w:rsidRPr="007271CD" w:rsidRDefault="007271CD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7A5224" w:rsidRPr="00ED3113" w:rsidTr="003F36A2">
        <w:tc>
          <w:tcPr>
            <w:tcW w:w="767" w:type="pct"/>
          </w:tcPr>
          <w:p w:rsidR="007A5224" w:rsidRPr="00877737" w:rsidRDefault="00877737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Портенко Наталия Владимировна</w:t>
            </w:r>
          </w:p>
        </w:tc>
        <w:tc>
          <w:tcPr>
            <w:tcW w:w="948" w:type="pct"/>
            <w:gridSpan w:val="2"/>
          </w:tcPr>
          <w:p w:rsidR="007A5224" w:rsidRPr="00877737" w:rsidRDefault="007A5224" w:rsidP="00877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877737" w:rsidRPr="00877737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397" w:type="pct"/>
            <w:gridSpan w:val="3"/>
          </w:tcPr>
          <w:p w:rsidR="007A5224" w:rsidRPr="00877737" w:rsidRDefault="00877737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Учитель-исследователь</w:t>
            </w:r>
          </w:p>
        </w:tc>
        <w:tc>
          <w:tcPr>
            <w:tcW w:w="953" w:type="pct"/>
          </w:tcPr>
          <w:p w:rsidR="007A5224" w:rsidRPr="00877737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7A5224" w:rsidRPr="00877737" w:rsidRDefault="007A5224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737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3F36A2" w:rsidRPr="00ED3113" w:rsidTr="003F36A2">
        <w:tc>
          <w:tcPr>
            <w:tcW w:w="767" w:type="pct"/>
          </w:tcPr>
          <w:p w:rsidR="003F36A2" w:rsidRPr="003F36A2" w:rsidRDefault="003F36A2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Антонова Ольга Сергеевна</w:t>
            </w:r>
          </w:p>
        </w:tc>
        <w:tc>
          <w:tcPr>
            <w:tcW w:w="948" w:type="pct"/>
            <w:gridSpan w:val="2"/>
          </w:tcPr>
          <w:p w:rsidR="003F36A2" w:rsidRPr="003F36A2" w:rsidRDefault="003F36A2" w:rsidP="003F36A2">
            <w:pPr>
              <w:rPr>
                <w:sz w:val="20"/>
                <w:szCs w:val="20"/>
              </w:rPr>
            </w:pPr>
            <w:r w:rsidRPr="003F36A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7" w:type="pct"/>
            <w:gridSpan w:val="3"/>
          </w:tcPr>
          <w:p w:rsidR="003F36A2" w:rsidRPr="003F36A2" w:rsidRDefault="003F36A2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 урок, зимний сезон 2020 по русскому</w:t>
            </w:r>
          </w:p>
        </w:tc>
        <w:tc>
          <w:tcPr>
            <w:tcW w:w="953" w:type="pct"/>
          </w:tcPr>
          <w:p w:rsidR="003F36A2" w:rsidRPr="003F36A2" w:rsidRDefault="003F36A2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3F36A2" w:rsidRPr="003F36A2" w:rsidRDefault="003F36A2" w:rsidP="003F3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</w:t>
            </w:r>
          </w:p>
        </w:tc>
      </w:tr>
      <w:tr w:rsidR="00593009" w:rsidRPr="00ED3113" w:rsidTr="003F36A2">
        <w:tc>
          <w:tcPr>
            <w:tcW w:w="767" w:type="pct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Антонова Ольга Сергеевна</w:t>
            </w:r>
          </w:p>
        </w:tc>
        <w:tc>
          <w:tcPr>
            <w:tcW w:w="948" w:type="pct"/>
            <w:gridSpan w:val="2"/>
          </w:tcPr>
          <w:p w:rsidR="00593009" w:rsidRPr="003F36A2" w:rsidRDefault="00593009" w:rsidP="00593009">
            <w:pPr>
              <w:rPr>
                <w:sz w:val="20"/>
                <w:szCs w:val="20"/>
              </w:rPr>
            </w:pPr>
            <w:r w:rsidRPr="003F36A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7" w:type="pct"/>
            <w:gridSpan w:val="3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цифровой грамотности</w:t>
            </w:r>
          </w:p>
        </w:tc>
        <w:tc>
          <w:tcPr>
            <w:tcW w:w="953" w:type="pct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593009" w:rsidRPr="00ED3113" w:rsidTr="003F36A2">
        <w:tc>
          <w:tcPr>
            <w:tcW w:w="767" w:type="pct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Антонова Ольга Сергеевна</w:t>
            </w:r>
          </w:p>
        </w:tc>
        <w:tc>
          <w:tcPr>
            <w:tcW w:w="948" w:type="pct"/>
            <w:gridSpan w:val="2"/>
          </w:tcPr>
          <w:p w:rsidR="00593009" w:rsidRPr="003F36A2" w:rsidRDefault="00593009" w:rsidP="00593009">
            <w:pPr>
              <w:rPr>
                <w:sz w:val="20"/>
                <w:szCs w:val="20"/>
              </w:rPr>
            </w:pPr>
            <w:r w:rsidRPr="003F36A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7" w:type="pct"/>
            <w:gridSpan w:val="3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работе всероссийской творческой группы «Использование игровых технологий во внеурочной деятельности в начальной школе»</w:t>
            </w:r>
          </w:p>
        </w:tc>
        <w:tc>
          <w:tcPr>
            <w:tcW w:w="953" w:type="pct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593009" w:rsidRPr="00ED3113" w:rsidTr="003F36A2">
        <w:tc>
          <w:tcPr>
            <w:tcW w:w="767" w:type="pct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Антонова Ольга Сергеевна</w:t>
            </w:r>
          </w:p>
        </w:tc>
        <w:tc>
          <w:tcPr>
            <w:tcW w:w="948" w:type="pct"/>
            <w:gridSpan w:val="2"/>
          </w:tcPr>
          <w:p w:rsidR="00593009" w:rsidRPr="003F36A2" w:rsidRDefault="00593009" w:rsidP="00593009">
            <w:pPr>
              <w:rPr>
                <w:sz w:val="20"/>
                <w:szCs w:val="20"/>
              </w:rPr>
            </w:pPr>
            <w:r w:rsidRPr="003F36A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7" w:type="pct"/>
            <w:gridSpan w:val="3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Мастерство педагога общеобразовательных учреждений</w:t>
            </w:r>
          </w:p>
        </w:tc>
        <w:tc>
          <w:tcPr>
            <w:tcW w:w="953" w:type="pct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593009" w:rsidRPr="00ED3113" w:rsidTr="003F36A2">
        <w:tc>
          <w:tcPr>
            <w:tcW w:w="767" w:type="pct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Антонова Ольга Сергеевна</w:t>
            </w:r>
          </w:p>
        </w:tc>
        <w:tc>
          <w:tcPr>
            <w:tcW w:w="948" w:type="pct"/>
            <w:gridSpan w:val="2"/>
          </w:tcPr>
          <w:p w:rsidR="00593009" w:rsidRPr="003F36A2" w:rsidRDefault="00593009" w:rsidP="00593009">
            <w:pPr>
              <w:rPr>
                <w:sz w:val="20"/>
                <w:szCs w:val="20"/>
              </w:rPr>
            </w:pPr>
            <w:r w:rsidRPr="003F36A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7" w:type="pct"/>
            <w:gridSpan w:val="3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Блиц-олимпиада «Методика использования ИКТ на уроках</w:t>
            </w:r>
          </w:p>
        </w:tc>
        <w:tc>
          <w:tcPr>
            <w:tcW w:w="953" w:type="pct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593009" w:rsidRPr="00ED3113" w:rsidTr="003F36A2">
        <w:tc>
          <w:tcPr>
            <w:tcW w:w="767" w:type="pct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6A2"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Антонова Ольга Сергеевна</w:t>
            </w:r>
          </w:p>
        </w:tc>
        <w:tc>
          <w:tcPr>
            <w:tcW w:w="948" w:type="pct"/>
            <w:gridSpan w:val="2"/>
          </w:tcPr>
          <w:p w:rsidR="00593009" w:rsidRPr="003F36A2" w:rsidRDefault="00593009" w:rsidP="00593009">
            <w:pPr>
              <w:rPr>
                <w:sz w:val="20"/>
                <w:szCs w:val="20"/>
              </w:rPr>
            </w:pPr>
            <w:r w:rsidRPr="003F36A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7" w:type="pct"/>
            <w:gridSpan w:val="3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здоровья 2020</w:t>
            </w:r>
          </w:p>
        </w:tc>
        <w:tc>
          <w:tcPr>
            <w:tcW w:w="953" w:type="pct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35" w:type="pct"/>
            <w:gridSpan w:val="2"/>
          </w:tcPr>
          <w:p w:rsidR="00593009" w:rsidRPr="003F36A2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593009" w:rsidRPr="00ED3113" w:rsidTr="003F36A2">
        <w:tc>
          <w:tcPr>
            <w:tcW w:w="767" w:type="pct"/>
          </w:tcPr>
          <w:p w:rsidR="00593009" w:rsidRPr="00593009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>Небыкова</w:t>
            </w:r>
            <w:proofErr w:type="spellEnd"/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948" w:type="pct"/>
            <w:gridSpan w:val="2"/>
          </w:tcPr>
          <w:p w:rsidR="00593009" w:rsidRPr="00593009" w:rsidRDefault="00593009" w:rsidP="005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009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397" w:type="pct"/>
            <w:gridSpan w:val="3"/>
          </w:tcPr>
          <w:p w:rsidR="00593009" w:rsidRPr="00593009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>Лучшее экспериментальное исследование по духовно-нравственному воспитанию</w:t>
            </w:r>
          </w:p>
        </w:tc>
        <w:tc>
          <w:tcPr>
            <w:tcW w:w="953" w:type="pct"/>
          </w:tcPr>
          <w:p w:rsidR="00593009" w:rsidRPr="00593009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593009" w:rsidRPr="00593009" w:rsidRDefault="00593009" w:rsidP="00593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7271CD" w:rsidRPr="00ED3113" w:rsidTr="003F36A2">
        <w:tc>
          <w:tcPr>
            <w:tcW w:w="767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Жердева</w:t>
            </w:r>
            <w:proofErr w:type="spellEnd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948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музыки</w:t>
            </w:r>
          </w:p>
        </w:tc>
        <w:tc>
          <w:tcPr>
            <w:tcW w:w="1397" w:type="pct"/>
            <w:gridSpan w:val="3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Успешные практики в образовании</w:t>
            </w:r>
          </w:p>
        </w:tc>
        <w:tc>
          <w:tcPr>
            <w:tcW w:w="953" w:type="pct"/>
          </w:tcPr>
          <w:p w:rsidR="007271CD" w:rsidRPr="00593009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7271CD" w:rsidRPr="00593009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009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7271CD" w:rsidRPr="00ED3113" w:rsidTr="003F36A2">
        <w:tc>
          <w:tcPr>
            <w:tcW w:w="767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Жердева</w:t>
            </w:r>
            <w:proofErr w:type="spellEnd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948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музыки</w:t>
            </w:r>
          </w:p>
        </w:tc>
        <w:tc>
          <w:tcPr>
            <w:tcW w:w="1397" w:type="pct"/>
            <w:gridSpan w:val="3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Урок-2020</w:t>
            </w:r>
          </w:p>
        </w:tc>
        <w:tc>
          <w:tcPr>
            <w:tcW w:w="953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7271CD" w:rsidRPr="00ED3113" w:rsidTr="003F36A2">
        <w:tc>
          <w:tcPr>
            <w:tcW w:w="767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948" w:type="pct"/>
            <w:gridSpan w:val="2"/>
          </w:tcPr>
          <w:p w:rsidR="007271CD" w:rsidRPr="007271CD" w:rsidRDefault="007271CD" w:rsidP="007271CD">
            <w:pPr>
              <w:rPr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397" w:type="pct"/>
            <w:gridSpan w:val="3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Народные традиции</w:t>
            </w:r>
          </w:p>
        </w:tc>
        <w:tc>
          <w:tcPr>
            <w:tcW w:w="953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7271CD" w:rsidRPr="00ED3113" w:rsidTr="003F36A2">
        <w:tc>
          <w:tcPr>
            <w:tcW w:w="767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948" w:type="pct"/>
            <w:gridSpan w:val="2"/>
          </w:tcPr>
          <w:p w:rsidR="007271CD" w:rsidRPr="007271CD" w:rsidRDefault="007271CD" w:rsidP="007271CD">
            <w:pPr>
              <w:rPr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397" w:type="pct"/>
            <w:gridSpan w:val="3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Социально-значимый проект</w:t>
            </w:r>
          </w:p>
        </w:tc>
        <w:tc>
          <w:tcPr>
            <w:tcW w:w="953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227A3B" w:rsidRPr="00ED3113" w:rsidTr="003F36A2">
        <w:tc>
          <w:tcPr>
            <w:tcW w:w="767" w:type="pct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Мишина Наталия Владимировна</w:t>
            </w:r>
          </w:p>
        </w:tc>
        <w:tc>
          <w:tcPr>
            <w:tcW w:w="948" w:type="pct"/>
            <w:gridSpan w:val="2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7" w:type="pct"/>
            <w:gridSpan w:val="3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Блиц-олимпиада, горизонты педагогики</w:t>
            </w:r>
          </w:p>
        </w:tc>
        <w:tc>
          <w:tcPr>
            <w:tcW w:w="953" w:type="pct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227A3B" w:rsidRPr="00ED3113" w:rsidTr="003F36A2">
        <w:tc>
          <w:tcPr>
            <w:tcW w:w="767" w:type="pct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Мишина Наталия Владимировна</w:t>
            </w:r>
          </w:p>
        </w:tc>
        <w:tc>
          <w:tcPr>
            <w:tcW w:w="948" w:type="pct"/>
            <w:gridSpan w:val="2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7" w:type="pct"/>
            <w:gridSpan w:val="3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Внеурочная деятельность в соответствии с ФГОС</w:t>
            </w:r>
          </w:p>
        </w:tc>
        <w:tc>
          <w:tcPr>
            <w:tcW w:w="953" w:type="pct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227A3B" w:rsidRPr="003F36A2" w:rsidRDefault="00227A3B" w:rsidP="00227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593009" w:rsidRPr="00ED3113" w:rsidTr="003F36A2">
        <w:tc>
          <w:tcPr>
            <w:tcW w:w="5000" w:type="pct"/>
            <w:gridSpan w:val="9"/>
          </w:tcPr>
          <w:p w:rsidR="00593009" w:rsidRPr="00ED3113" w:rsidRDefault="00593009" w:rsidP="0059300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жюри</w:t>
            </w:r>
          </w:p>
        </w:tc>
      </w:tr>
      <w:tr w:rsidR="007271CD" w:rsidRPr="00ED3113" w:rsidTr="003F36A2">
        <w:tc>
          <w:tcPr>
            <w:tcW w:w="767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948" w:type="pct"/>
            <w:gridSpan w:val="2"/>
          </w:tcPr>
          <w:p w:rsidR="007271CD" w:rsidRPr="007271CD" w:rsidRDefault="007271CD" w:rsidP="007271CD">
            <w:pPr>
              <w:rPr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290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Солнечный свет</w:t>
            </w:r>
          </w:p>
        </w:tc>
        <w:tc>
          <w:tcPr>
            <w:tcW w:w="1060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935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7271CD" w:rsidRPr="00ED3113" w:rsidTr="003F36A2">
        <w:tc>
          <w:tcPr>
            <w:tcW w:w="767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948" w:type="pct"/>
            <w:gridSpan w:val="2"/>
          </w:tcPr>
          <w:p w:rsidR="007271CD" w:rsidRPr="007271CD" w:rsidRDefault="007271CD" w:rsidP="007271CD">
            <w:pPr>
              <w:rPr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290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Наши руки не для скуки</w:t>
            </w:r>
          </w:p>
        </w:tc>
        <w:tc>
          <w:tcPr>
            <w:tcW w:w="1060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935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Член жюри</w:t>
            </w:r>
          </w:p>
        </w:tc>
      </w:tr>
      <w:tr w:rsidR="007271CD" w:rsidRPr="00ED3113" w:rsidTr="003F36A2">
        <w:tc>
          <w:tcPr>
            <w:tcW w:w="5000" w:type="pct"/>
            <w:gridSpan w:val="9"/>
          </w:tcPr>
          <w:p w:rsidR="007271CD" w:rsidRPr="00ED3113" w:rsidRDefault="007271CD" w:rsidP="007271C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583B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</w:t>
            </w:r>
          </w:p>
        </w:tc>
      </w:tr>
      <w:tr w:rsidR="007271CD" w:rsidRPr="00ED3113" w:rsidTr="003F36A2">
        <w:tc>
          <w:tcPr>
            <w:tcW w:w="767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948" w:type="pct"/>
            <w:gridSpan w:val="2"/>
          </w:tcPr>
          <w:p w:rsidR="007271CD" w:rsidRPr="007271CD" w:rsidRDefault="007271CD" w:rsidP="007271CD">
            <w:pPr>
              <w:rPr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290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цветочных композиций из живых цветов</w:t>
            </w:r>
          </w:p>
        </w:tc>
        <w:tc>
          <w:tcPr>
            <w:tcW w:w="1060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публикация</w:t>
            </w:r>
          </w:p>
        </w:tc>
      </w:tr>
      <w:tr w:rsidR="007271CD" w:rsidRPr="00ED3113" w:rsidTr="003F36A2">
        <w:tc>
          <w:tcPr>
            <w:tcW w:w="767" w:type="pct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Метелёва</w:t>
            </w:r>
            <w:proofErr w:type="spellEnd"/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948" w:type="pct"/>
            <w:gridSpan w:val="2"/>
          </w:tcPr>
          <w:p w:rsidR="007271CD" w:rsidRPr="007271CD" w:rsidRDefault="007271CD" w:rsidP="007271CD">
            <w:pPr>
              <w:rPr>
                <w:sz w:val="20"/>
                <w:szCs w:val="20"/>
              </w:rPr>
            </w:pPr>
            <w:r w:rsidRPr="007271CD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290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Интерьер жилого дома для 7 класса</w:t>
            </w:r>
          </w:p>
        </w:tc>
        <w:tc>
          <w:tcPr>
            <w:tcW w:w="1060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935" w:type="pct"/>
            <w:gridSpan w:val="2"/>
          </w:tcPr>
          <w:p w:rsidR="007271CD" w:rsidRPr="007271CD" w:rsidRDefault="007271CD" w:rsidP="00727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публикация</w:t>
            </w:r>
          </w:p>
        </w:tc>
      </w:tr>
    </w:tbl>
    <w:p w:rsidR="00263B60" w:rsidRPr="00ED3113" w:rsidRDefault="00263B60" w:rsidP="00263B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B60" w:rsidRPr="009B5AC9" w:rsidRDefault="00263B60" w:rsidP="00323E1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C9">
        <w:rPr>
          <w:rFonts w:ascii="Times New Roman" w:hAnsi="Times New Roman" w:cs="Times New Roman"/>
          <w:b/>
          <w:sz w:val="28"/>
          <w:szCs w:val="28"/>
        </w:rPr>
        <w:lastRenderedPageBreak/>
        <w:t>Качество учебно-методического, библиотечно-информационного обеспечения</w:t>
      </w:r>
    </w:p>
    <w:p w:rsidR="00263B60" w:rsidRPr="009B5AC9" w:rsidRDefault="00263B60" w:rsidP="00263B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119"/>
        <w:gridCol w:w="5972"/>
      </w:tblGrid>
      <w:tr w:rsidR="00ED3113" w:rsidRPr="009B5AC9" w:rsidTr="00EB2DB1">
        <w:tc>
          <w:tcPr>
            <w:tcW w:w="851" w:type="dxa"/>
          </w:tcPr>
          <w:p w:rsidR="00263B60" w:rsidRPr="009B5AC9" w:rsidRDefault="00263B60" w:rsidP="00EB2DB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 п\</w:t>
            </w:r>
            <w:proofErr w:type="gramStart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3119" w:type="dxa"/>
          </w:tcPr>
          <w:p w:rsidR="00263B60" w:rsidRPr="009B5AC9" w:rsidRDefault="00263B60" w:rsidP="00EB2DB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</w:rPr>
              <w:t>Учебно-методическое обеспечение</w:t>
            </w:r>
          </w:p>
        </w:tc>
        <w:tc>
          <w:tcPr>
            <w:tcW w:w="5972" w:type="dxa"/>
          </w:tcPr>
          <w:p w:rsidR="00263B60" w:rsidRPr="009B5AC9" w:rsidRDefault="00263B60" w:rsidP="00EB2DB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D3113" w:rsidRPr="009B5AC9" w:rsidTr="00EB2DB1">
        <w:tc>
          <w:tcPr>
            <w:tcW w:w="851" w:type="dxa"/>
          </w:tcPr>
          <w:p w:rsidR="00263B60" w:rsidRPr="009B5AC9" w:rsidRDefault="00263B60" w:rsidP="00EB2DB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19" w:type="dxa"/>
          </w:tcPr>
          <w:p w:rsidR="00263B60" w:rsidRPr="009B5AC9" w:rsidRDefault="00263B60" w:rsidP="00EB2DB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Кабинет физики</w:t>
            </w:r>
          </w:p>
        </w:tc>
        <w:tc>
          <w:tcPr>
            <w:tcW w:w="5972" w:type="dxa"/>
          </w:tcPr>
          <w:p w:rsidR="00263B60" w:rsidRPr="009B5AC9" w:rsidRDefault="00263B60" w:rsidP="00EB2DB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</w:rPr>
              <w:t>в наличии</w:t>
            </w: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 согласно программе по физике в 7-11 классах</w:t>
            </w:r>
          </w:p>
        </w:tc>
      </w:tr>
      <w:tr w:rsidR="00ED3113" w:rsidRPr="009B5AC9" w:rsidTr="00EB2DB1">
        <w:tc>
          <w:tcPr>
            <w:tcW w:w="851" w:type="dxa"/>
          </w:tcPr>
          <w:p w:rsidR="00263B60" w:rsidRPr="009B5AC9" w:rsidRDefault="00263B60" w:rsidP="00EB2DB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19" w:type="dxa"/>
          </w:tcPr>
          <w:p w:rsidR="00263B60" w:rsidRPr="009B5AC9" w:rsidRDefault="00263B60" w:rsidP="00EB2DB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Кабинет химии</w:t>
            </w:r>
          </w:p>
        </w:tc>
        <w:tc>
          <w:tcPr>
            <w:tcW w:w="5972" w:type="dxa"/>
          </w:tcPr>
          <w:p w:rsidR="00263B60" w:rsidRPr="009B5AC9" w:rsidRDefault="00263B60" w:rsidP="00EB2DB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</w:rPr>
              <w:t xml:space="preserve">в наличии </w:t>
            </w: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согласно программе по химии в 8-11 классах</w:t>
            </w:r>
          </w:p>
        </w:tc>
      </w:tr>
      <w:tr w:rsidR="00ED3113" w:rsidRPr="009B5AC9" w:rsidTr="00EB2DB1">
        <w:tc>
          <w:tcPr>
            <w:tcW w:w="851" w:type="dxa"/>
          </w:tcPr>
          <w:p w:rsidR="00263B60" w:rsidRPr="009B5AC9" w:rsidRDefault="00263B60" w:rsidP="00EB2DB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19" w:type="dxa"/>
          </w:tcPr>
          <w:p w:rsidR="00263B60" w:rsidRPr="009B5AC9" w:rsidRDefault="00263B60" w:rsidP="00EB2DB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Кабинет биологии</w:t>
            </w:r>
          </w:p>
        </w:tc>
        <w:tc>
          <w:tcPr>
            <w:tcW w:w="5972" w:type="dxa"/>
          </w:tcPr>
          <w:p w:rsidR="00263B60" w:rsidRPr="009B5AC9" w:rsidRDefault="00263B60" w:rsidP="00EB2DB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</w:rPr>
              <w:t xml:space="preserve">в наличии </w:t>
            </w: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согласно программе по биологии в 5-11 классах</w:t>
            </w:r>
          </w:p>
        </w:tc>
      </w:tr>
      <w:tr w:rsidR="00ED3113" w:rsidRPr="009B5AC9" w:rsidTr="00EB2DB1">
        <w:tc>
          <w:tcPr>
            <w:tcW w:w="851" w:type="dxa"/>
          </w:tcPr>
          <w:p w:rsidR="00263B60" w:rsidRPr="009B5AC9" w:rsidRDefault="00263B60" w:rsidP="00EB2DB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19" w:type="dxa"/>
          </w:tcPr>
          <w:p w:rsidR="00263B60" w:rsidRPr="009B5AC9" w:rsidRDefault="00263B60" w:rsidP="00EB2DB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Кабинет начальных классов</w:t>
            </w:r>
          </w:p>
        </w:tc>
        <w:tc>
          <w:tcPr>
            <w:tcW w:w="5972" w:type="dxa"/>
          </w:tcPr>
          <w:p w:rsidR="00263B60" w:rsidRPr="009B5AC9" w:rsidRDefault="00263B60" w:rsidP="00EB2DB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</w:rPr>
              <w:t xml:space="preserve">в наличии, </w:t>
            </w: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согласно программе в 1-4  классах</w:t>
            </w:r>
          </w:p>
        </w:tc>
      </w:tr>
    </w:tbl>
    <w:p w:rsidR="00263B60" w:rsidRDefault="00263B60" w:rsidP="00263B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5AC9">
        <w:rPr>
          <w:rFonts w:ascii="Times New Roman" w:hAnsi="Times New Roman" w:cs="Times New Roman"/>
          <w:sz w:val="28"/>
          <w:szCs w:val="28"/>
          <w:lang w:eastAsia="ar-SA"/>
        </w:rPr>
        <w:t>В 201</w:t>
      </w:r>
      <w:r w:rsidR="009B5AC9" w:rsidRPr="009B5AC9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323E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B5AC9" w:rsidRPr="009B5AC9">
        <w:rPr>
          <w:rFonts w:ascii="Times New Roman" w:hAnsi="Times New Roman" w:cs="Times New Roman"/>
          <w:sz w:val="28"/>
          <w:szCs w:val="28"/>
          <w:lang w:eastAsia="ar-SA"/>
        </w:rPr>
        <w:t>- 2020</w:t>
      </w:r>
      <w:r w:rsidR="009230F3" w:rsidRPr="009B5A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5AC9">
        <w:rPr>
          <w:rFonts w:ascii="Times New Roman" w:hAnsi="Times New Roman" w:cs="Times New Roman"/>
          <w:sz w:val="28"/>
          <w:szCs w:val="28"/>
          <w:lang w:eastAsia="ar-SA"/>
        </w:rPr>
        <w:t>учебном году было продолжено развитие информационно-библиотечного центра. В этом учебном году мы продолжили работу по совершенствованию д</w:t>
      </w:r>
      <w:r w:rsidR="009B5AC9">
        <w:rPr>
          <w:rFonts w:ascii="Times New Roman" w:hAnsi="Times New Roman" w:cs="Times New Roman"/>
          <w:sz w:val="28"/>
          <w:szCs w:val="28"/>
          <w:lang w:eastAsia="ar-SA"/>
        </w:rPr>
        <w:t xml:space="preserve">анного центра: имеется выход в </w:t>
      </w:r>
      <w:r w:rsidR="001C583B" w:rsidRPr="009B5AC9">
        <w:rPr>
          <w:rFonts w:ascii="Times New Roman" w:hAnsi="Times New Roman" w:cs="Times New Roman"/>
          <w:sz w:val="28"/>
          <w:szCs w:val="28"/>
          <w:lang w:eastAsia="ar-SA"/>
        </w:rPr>
        <w:t>интернет, электронные</w:t>
      </w:r>
      <w:r w:rsidRPr="009B5AC9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образовательные ресурсы. </w:t>
      </w:r>
    </w:p>
    <w:p w:rsidR="00323E16" w:rsidRPr="009B5AC9" w:rsidRDefault="00323E16" w:rsidP="00263B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3B60" w:rsidRPr="009B5AC9" w:rsidRDefault="00263B60" w:rsidP="00263B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eastAsia="ar-SA"/>
        </w:rPr>
      </w:pPr>
      <w:r w:rsidRPr="009B5AC9">
        <w:rPr>
          <w:rFonts w:ascii="Times New Roman" w:hAnsi="Times New Roman" w:cs="Times New Roman"/>
          <w:sz w:val="32"/>
          <w:szCs w:val="28"/>
          <w:lang w:eastAsia="ar-SA"/>
        </w:rPr>
        <w:t>Библиотечно-информационные ресурсы</w:t>
      </w:r>
    </w:p>
    <w:p w:rsidR="00263B60" w:rsidRPr="009B5AC9" w:rsidRDefault="00263B60" w:rsidP="00263B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eastAsia="ar-SA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662"/>
        <w:gridCol w:w="3261"/>
      </w:tblGrid>
      <w:tr w:rsidR="00ED3113" w:rsidRPr="009B5AC9" w:rsidTr="00EB2DB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Кол-во</w:t>
            </w:r>
          </w:p>
        </w:tc>
      </w:tr>
      <w:tr w:rsidR="00ED3113" w:rsidRPr="009B5AC9" w:rsidTr="00EB2DB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Количество посадочных мест в библиотечном центре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9B5AC9" w:rsidRDefault="009230F3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</w:t>
            </w:r>
            <w:r w:rsidR="009B5AC9"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-15 мест</w:t>
            </w:r>
          </w:p>
        </w:tc>
      </w:tr>
      <w:tr w:rsidR="00ED3113" w:rsidRPr="009B5AC9" w:rsidTr="00EB2DB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Количество рабочих мест, оснащенных компьютером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D3113" w:rsidRPr="009B5AC9" w:rsidTr="00EB2DB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Количество рабочих мест, оснащенных </w:t>
            </w:r>
            <w:proofErr w:type="spellStart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нетбуками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</w:p>
        </w:tc>
      </w:tr>
      <w:tr w:rsidR="00ED3113" w:rsidRPr="009B5AC9" w:rsidTr="00EB2DB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Книжный фонд школьной библиотеки (кол</w:t>
            </w:r>
            <w:proofErr w:type="gramStart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.</w:t>
            </w:r>
            <w:proofErr w:type="gramEnd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т</w:t>
            </w:r>
            <w:proofErr w:type="gramEnd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омов)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9B5AC9" w:rsidRDefault="009B5AC9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21707</w:t>
            </w:r>
          </w:p>
        </w:tc>
      </w:tr>
      <w:tr w:rsidR="00ED3113" w:rsidRPr="009B5AC9" w:rsidTr="00EB2DB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Доля учебных изданий, рекомендованных федеральным органом управления образованием, в библиотечном фонде</w:t>
            </w:r>
            <w:proofErr w:type="gramStart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9B5AC9" w:rsidRDefault="009230F3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100</w:t>
            </w:r>
            <w:r w:rsidR="00263B60"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%</w:t>
            </w:r>
          </w:p>
        </w:tc>
      </w:tr>
      <w:tr w:rsidR="00ED3113" w:rsidRPr="009B5AC9" w:rsidTr="00EB2DB1">
        <w:trPr>
          <w:trHeight w:val="28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Справочно-библиографические ресурсы (кол</w:t>
            </w:r>
            <w:proofErr w:type="gramStart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.</w:t>
            </w:r>
            <w:proofErr w:type="gramEnd"/>
            <w:r w:rsidR="00323E1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е</w:t>
            </w:r>
            <w:proofErr w:type="gramEnd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д.):</w:t>
            </w:r>
          </w:p>
          <w:p w:rsidR="00263B60" w:rsidRPr="009B5AC9" w:rsidRDefault="00263B60" w:rsidP="00EB2D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60" w:rsidRPr="009B5AC9" w:rsidRDefault="009230F3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540</w:t>
            </w:r>
          </w:p>
        </w:tc>
      </w:tr>
      <w:tr w:rsidR="00ED3113" w:rsidRPr="009B5AC9" w:rsidTr="00EB2DB1">
        <w:trPr>
          <w:trHeight w:val="33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1) Каталоги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60" w:rsidRPr="009B5AC9" w:rsidRDefault="009230F3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D3113" w:rsidRPr="009B5AC9" w:rsidTr="00EB2DB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2) Картотеки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D3113" w:rsidRPr="009B5AC9" w:rsidTr="00EB2DB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3) Электронный каталог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D3113" w:rsidRPr="009B5AC9" w:rsidTr="00EB2DB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4) Библиографические пособия (обзоры, указатели, списки и т.д.)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30</w:t>
            </w:r>
          </w:p>
        </w:tc>
      </w:tr>
      <w:tr w:rsidR="00ED3113" w:rsidRPr="009B5AC9" w:rsidTr="00EB2DB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Комплекты таблиц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по истории</w:t>
            </w:r>
          </w:p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по математике</w:t>
            </w:r>
          </w:p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по </w:t>
            </w:r>
            <w:proofErr w:type="spellStart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иностр</w:t>
            </w:r>
            <w:proofErr w:type="spellEnd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.</w:t>
            </w:r>
            <w:r w:rsidR="00323E1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яз.</w:t>
            </w:r>
          </w:p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по предметам в нач.</w:t>
            </w:r>
            <w:r w:rsidR="00323E1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шк</w:t>
            </w:r>
            <w:proofErr w:type="spellEnd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по литературе</w:t>
            </w:r>
          </w:p>
        </w:tc>
      </w:tr>
      <w:tr w:rsidR="00EB2DB1" w:rsidRPr="009B5AC9" w:rsidTr="00EB2DB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Ресурсы на магнитных носителях (фонд аудио- и </w:t>
            </w:r>
            <w:proofErr w:type="gramStart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видео кассет</w:t>
            </w:r>
            <w:proofErr w:type="gramEnd"/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), 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9B5AC9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9B5AC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497</w:t>
            </w:r>
          </w:p>
        </w:tc>
      </w:tr>
    </w:tbl>
    <w:p w:rsidR="00263B60" w:rsidRPr="009B5AC9" w:rsidRDefault="00263B60" w:rsidP="00263B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3B60" w:rsidRPr="009B5AC9" w:rsidRDefault="00263B60" w:rsidP="00263B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5AC9">
        <w:rPr>
          <w:rFonts w:ascii="Times New Roman" w:hAnsi="Times New Roman" w:cs="Times New Roman"/>
          <w:b/>
          <w:sz w:val="28"/>
          <w:szCs w:val="28"/>
          <w:lang w:eastAsia="ar-SA"/>
        </w:rPr>
        <w:t>Обеспеченность учебниками</w:t>
      </w:r>
      <w:r w:rsidR="009B5AC9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263B60" w:rsidRPr="00ED3113" w:rsidRDefault="00263B60" w:rsidP="00263B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263B60" w:rsidRPr="00C41508" w:rsidRDefault="009B5AC9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508">
        <w:rPr>
          <w:rFonts w:ascii="Times New Roman" w:hAnsi="Times New Roman" w:cs="Times New Roman"/>
          <w:sz w:val="28"/>
          <w:szCs w:val="28"/>
        </w:rPr>
        <w:t>В 2020 году</w:t>
      </w:r>
      <w:r w:rsidR="00263B60" w:rsidRPr="00C41508">
        <w:rPr>
          <w:rFonts w:ascii="Times New Roman" w:hAnsi="Times New Roman" w:cs="Times New Roman"/>
          <w:sz w:val="28"/>
          <w:szCs w:val="28"/>
        </w:rPr>
        <w:t xml:space="preserve"> </w:t>
      </w:r>
      <w:r w:rsidR="00C41508" w:rsidRPr="00C41508">
        <w:rPr>
          <w:rFonts w:ascii="Times New Roman" w:hAnsi="Times New Roman" w:cs="Times New Roman"/>
          <w:sz w:val="28"/>
          <w:szCs w:val="28"/>
        </w:rPr>
        <w:t>ф</w:t>
      </w:r>
      <w:r w:rsidR="00263B60" w:rsidRPr="00C41508">
        <w:rPr>
          <w:rFonts w:ascii="Times New Roman" w:hAnsi="Times New Roman" w:cs="Times New Roman"/>
          <w:sz w:val="28"/>
          <w:szCs w:val="28"/>
        </w:rPr>
        <w:t>онд</w:t>
      </w:r>
      <w:r w:rsidRPr="00C41508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263B60" w:rsidRPr="00C41508">
        <w:rPr>
          <w:rFonts w:ascii="Times New Roman" w:hAnsi="Times New Roman" w:cs="Times New Roman"/>
          <w:sz w:val="28"/>
          <w:szCs w:val="28"/>
        </w:rPr>
        <w:t>пополнился новыми учебниками</w:t>
      </w:r>
      <w:r w:rsidRPr="00C41508">
        <w:rPr>
          <w:rFonts w:ascii="Times New Roman" w:hAnsi="Times New Roman" w:cs="Times New Roman"/>
          <w:sz w:val="28"/>
          <w:szCs w:val="28"/>
        </w:rPr>
        <w:t xml:space="preserve"> на 1095 штук.</w:t>
      </w:r>
      <w:r w:rsidR="00263B60" w:rsidRPr="00C41508">
        <w:rPr>
          <w:rFonts w:ascii="Times New Roman" w:hAnsi="Times New Roman" w:cs="Times New Roman"/>
          <w:sz w:val="28"/>
          <w:szCs w:val="28"/>
        </w:rPr>
        <w:t xml:space="preserve"> </w:t>
      </w:r>
      <w:r w:rsidR="00C41508" w:rsidRPr="00C41508">
        <w:rPr>
          <w:rFonts w:ascii="Times New Roman" w:hAnsi="Times New Roman" w:cs="Times New Roman"/>
          <w:sz w:val="28"/>
          <w:szCs w:val="28"/>
        </w:rPr>
        <w:t xml:space="preserve">Количество учебников в печатной форме в фонде школы с учётом </w:t>
      </w:r>
      <w:r w:rsidR="00C41508" w:rsidRPr="00C41508">
        <w:rPr>
          <w:rFonts w:ascii="Times New Roman" w:hAnsi="Times New Roman" w:cs="Times New Roman"/>
          <w:sz w:val="28"/>
          <w:szCs w:val="28"/>
        </w:rPr>
        <w:lastRenderedPageBreak/>
        <w:t>приобретённых учебников в 2020 году составляет 13430 штук. На 1 сентября 2020 года начальная школа укомплектована на 100%, основная и средняя школа, 5-11 класс</w:t>
      </w:r>
      <w:proofErr w:type="gramStart"/>
      <w:r w:rsidR="00C41508" w:rsidRPr="00C4150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41508" w:rsidRPr="00C41508">
        <w:rPr>
          <w:rFonts w:ascii="Times New Roman" w:hAnsi="Times New Roman" w:cs="Times New Roman"/>
          <w:sz w:val="28"/>
          <w:szCs w:val="28"/>
        </w:rPr>
        <w:t xml:space="preserve"> основные предметы на 100% (с учётом нового поступления)</w:t>
      </w:r>
    </w:p>
    <w:p w:rsidR="00263B60" w:rsidRPr="00C41508" w:rsidRDefault="00263B60" w:rsidP="00263B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3B60" w:rsidRPr="00C41508" w:rsidRDefault="00263B60" w:rsidP="00263B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1508">
        <w:rPr>
          <w:rFonts w:ascii="Times New Roman" w:hAnsi="Times New Roman" w:cs="Times New Roman"/>
          <w:b/>
          <w:sz w:val="28"/>
          <w:szCs w:val="28"/>
          <w:lang w:eastAsia="ar-SA"/>
        </w:rPr>
        <w:t>Информационно-технические ресурсы</w:t>
      </w:r>
    </w:p>
    <w:p w:rsidR="00263B60" w:rsidRPr="00C41508" w:rsidRDefault="00263B60" w:rsidP="00263B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9"/>
        <w:gridCol w:w="1965"/>
      </w:tblGrid>
      <w:tr w:rsidR="00ED3113" w:rsidRPr="00C41508" w:rsidTr="00EB2DB1"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C41508" w:rsidRDefault="00263B60" w:rsidP="00EB2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415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Показатель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C41508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D3113" w:rsidRPr="00C41508" w:rsidTr="00EB2DB1"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C41508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415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Количество компьютеров, всего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C41508" w:rsidRDefault="007D5B33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415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45</w:t>
            </w:r>
          </w:p>
        </w:tc>
      </w:tr>
      <w:tr w:rsidR="00ED3113" w:rsidRPr="00C41508" w:rsidTr="00EB2DB1"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C41508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415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Из них используются в образовательном процессе*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C41508" w:rsidRDefault="007D5B33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415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32</w:t>
            </w:r>
          </w:p>
        </w:tc>
      </w:tr>
      <w:tr w:rsidR="00ED3113" w:rsidRPr="00C41508" w:rsidTr="00EB2DB1"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C41508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415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Количество локальных сетей в учреждении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C41508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415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D3113" w:rsidRPr="00C41508" w:rsidTr="00EB2DB1"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C41508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415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Количество компьютеров, с которых имеется доступ к </w:t>
            </w:r>
            <w:r w:rsidRPr="00C41508">
              <w:rPr>
                <w:rFonts w:ascii="Times New Roman" w:hAnsi="Times New Roman" w:cs="Times New Roman"/>
                <w:sz w:val="28"/>
                <w:szCs w:val="24"/>
                <w:lang w:val="en-US" w:eastAsia="ar-SA"/>
              </w:rPr>
              <w:t>Internet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C41508" w:rsidRDefault="007D5B33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415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30</w:t>
            </w:r>
          </w:p>
        </w:tc>
      </w:tr>
      <w:tr w:rsidR="00EC5336" w:rsidRPr="00C41508" w:rsidTr="00EB2DB1"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B60" w:rsidRPr="00C41508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415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Количество компьютерных классов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0" w:rsidRPr="00C41508" w:rsidRDefault="00263B60" w:rsidP="00EB2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415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</w:tbl>
    <w:p w:rsidR="00263B60" w:rsidRPr="00EC5336" w:rsidRDefault="00263B60" w:rsidP="00263B60">
      <w:pPr>
        <w:pStyle w:val="1"/>
        <w:rPr>
          <w:rFonts w:ascii="Times New Roman" w:hAnsi="Times New Roman" w:cs="Times New Roman"/>
        </w:rPr>
      </w:pPr>
      <w:bookmarkStart w:id="17" w:name="_Toc427927534"/>
      <w:r w:rsidRPr="00EC5336">
        <w:rPr>
          <w:rFonts w:ascii="Times New Roman" w:hAnsi="Times New Roman" w:cs="Times New Roman"/>
        </w:rPr>
        <w:t>1.7 Материально-техническая база</w:t>
      </w:r>
      <w:bookmarkEnd w:id="17"/>
    </w:p>
    <w:p w:rsidR="00263B60" w:rsidRPr="00EC5336" w:rsidRDefault="00263B60" w:rsidP="00263B60">
      <w:pPr>
        <w:pStyle w:val="2"/>
        <w:spacing w:after="0" w:line="240" w:lineRule="auto"/>
        <w:jc w:val="both"/>
        <w:rPr>
          <w:sz w:val="28"/>
          <w:szCs w:val="28"/>
        </w:rPr>
      </w:pPr>
      <w:r w:rsidRPr="00EC5336">
        <w:rPr>
          <w:sz w:val="28"/>
          <w:szCs w:val="28"/>
        </w:rPr>
        <w:t xml:space="preserve"> </w:t>
      </w:r>
      <w:r w:rsidRPr="00EC5336">
        <w:rPr>
          <w:sz w:val="28"/>
          <w:szCs w:val="28"/>
        </w:rPr>
        <w:tab/>
        <w:t>Благодаря выделен</w:t>
      </w:r>
      <w:r w:rsidR="00EC5336">
        <w:rPr>
          <w:sz w:val="28"/>
          <w:szCs w:val="28"/>
        </w:rPr>
        <w:t>ным средствам из бюджета вместе с</w:t>
      </w:r>
      <w:r w:rsidRPr="00EC5336">
        <w:rPr>
          <w:sz w:val="28"/>
          <w:szCs w:val="28"/>
        </w:rPr>
        <w:t xml:space="preserve"> </w:t>
      </w:r>
      <w:r w:rsidR="001C583B" w:rsidRPr="00EC5336">
        <w:rPr>
          <w:sz w:val="28"/>
          <w:szCs w:val="28"/>
        </w:rPr>
        <w:t>силами педагогического коллектива</w:t>
      </w:r>
      <w:r w:rsidRPr="00EC5336">
        <w:rPr>
          <w:sz w:val="28"/>
          <w:szCs w:val="28"/>
        </w:rPr>
        <w:t xml:space="preserve">, </w:t>
      </w:r>
      <w:r w:rsidR="001C583B" w:rsidRPr="00EC5336">
        <w:rPr>
          <w:sz w:val="28"/>
          <w:szCs w:val="28"/>
        </w:rPr>
        <w:t>технического персонала</w:t>
      </w:r>
      <w:r w:rsidRPr="00EC5336">
        <w:rPr>
          <w:sz w:val="28"/>
          <w:szCs w:val="28"/>
        </w:rPr>
        <w:t xml:space="preserve">, </w:t>
      </w:r>
      <w:r w:rsidR="001C583B" w:rsidRPr="00EC5336">
        <w:rPr>
          <w:sz w:val="28"/>
          <w:szCs w:val="28"/>
        </w:rPr>
        <w:t>родительских комитетов</w:t>
      </w:r>
      <w:r w:rsidRPr="00EC5336">
        <w:rPr>
          <w:sz w:val="28"/>
          <w:szCs w:val="28"/>
        </w:rPr>
        <w:t xml:space="preserve">, а также </w:t>
      </w:r>
      <w:r w:rsidR="001C583B" w:rsidRPr="00EC5336">
        <w:rPr>
          <w:sz w:val="28"/>
          <w:szCs w:val="28"/>
        </w:rPr>
        <w:t>спонсоров удается не только поддерживать материальное оснащение кабинетов в надлежащем состоянии</w:t>
      </w:r>
      <w:r w:rsidRPr="00EC5336">
        <w:rPr>
          <w:sz w:val="28"/>
          <w:szCs w:val="28"/>
        </w:rPr>
        <w:t xml:space="preserve">, </w:t>
      </w:r>
      <w:r w:rsidR="001C583B" w:rsidRPr="00EC5336">
        <w:rPr>
          <w:sz w:val="28"/>
          <w:szCs w:val="28"/>
        </w:rPr>
        <w:t>но и приобретать новое</w:t>
      </w:r>
      <w:r w:rsidRPr="00EC5336">
        <w:rPr>
          <w:sz w:val="28"/>
          <w:szCs w:val="28"/>
        </w:rPr>
        <w:t>.</w:t>
      </w:r>
    </w:p>
    <w:p w:rsidR="00263B60" w:rsidRPr="00EC5336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36">
        <w:rPr>
          <w:rFonts w:ascii="Times New Roman" w:hAnsi="Times New Roman" w:cs="Times New Roman"/>
          <w:sz w:val="28"/>
          <w:szCs w:val="28"/>
        </w:rPr>
        <w:t>          В школе созданы условия для обеспечения безопасности учреждения и учебного процесса:</w:t>
      </w:r>
    </w:p>
    <w:p w:rsidR="00263B60" w:rsidRPr="00EC5336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36">
        <w:rPr>
          <w:rFonts w:ascii="Times New Roman" w:hAnsi="Times New Roman" w:cs="Times New Roman"/>
          <w:sz w:val="28"/>
          <w:szCs w:val="28"/>
        </w:rPr>
        <w:t xml:space="preserve">- оборудована «Тревожная кнопка»; </w:t>
      </w:r>
    </w:p>
    <w:p w:rsidR="00263B60" w:rsidRPr="00EC5336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36">
        <w:rPr>
          <w:rFonts w:ascii="Times New Roman" w:hAnsi="Times New Roman" w:cs="Times New Roman"/>
          <w:sz w:val="28"/>
          <w:szCs w:val="28"/>
        </w:rPr>
        <w:t xml:space="preserve">- в школе имеется вахтер; </w:t>
      </w:r>
    </w:p>
    <w:p w:rsidR="00263B60" w:rsidRPr="00EC5336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36">
        <w:rPr>
          <w:rFonts w:ascii="Times New Roman" w:hAnsi="Times New Roman" w:cs="Times New Roman"/>
          <w:sz w:val="28"/>
          <w:szCs w:val="28"/>
        </w:rPr>
        <w:t xml:space="preserve">- оборудована пожарная сигнализация; </w:t>
      </w:r>
    </w:p>
    <w:p w:rsidR="00263B60" w:rsidRPr="00EC5336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36">
        <w:rPr>
          <w:rFonts w:ascii="Times New Roman" w:hAnsi="Times New Roman" w:cs="Times New Roman"/>
          <w:sz w:val="28"/>
          <w:szCs w:val="28"/>
        </w:rPr>
        <w:t xml:space="preserve">- имеется ограждение школьной территории по всему периметру школьного участка; </w:t>
      </w:r>
    </w:p>
    <w:p w:rsidR="00263B60" w:rsidRPr="00EC5336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36">
        <w:rPr>
          <w:rFonts w:ascii="Times New Roman" w:hAnsi="Times New Roman" w:cs="Times New Roman"/>
          <w:sz w:val="28"/>
          <w:szCs w:val="28"/>
        </w:rPr>
        <w:t xml:space="preserve">- буфет - </w:t>
      </w:r>
      <w:proofErr w:type="gramStart"/>
      <w:r w:rsidRPr="00EC5336">
        <w:rPr>
          <w:rFonts w:ascii="Times New Roman" w:hAnsi="Times New Roman" w:cs="Times New Roman"/>
          <w:sz w:val="28"/>
          <w:szCs w:val="28"/>
        </w:rPr>
        <w:t>раздаточная</w:t>
      </w:r>
      <w:proofErr w:type="gramEnd"/>
      <w:r w:rsidRPr="00EC5336">
        <w:rPr>
          <w:rFonts w:ascii="Times New Roman" w:hAnsi="Times New Roman" w:cs="Times New Roman"/>
          <w:sz w:val="28"/>
          <w:szCs w:val="28"/>
        </w:rPr>
        <w:t xml:space="preserve"> соответствует требованиям СанПиН; </w:t>
      </w:r>
    </w:p>
    <w:p w:rsidR="00263B60" w:rsidRPr="00EC5336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36">
        <w:rPr>
          <w:rFonts w:ascii="Times New Roman" w:hAnsi="Times New Roman" w:cs="Times New Roman"/>
          <w:sz w:val="28"/>
          <w:szCs w:val="28"/>
        </w:rPr>
        <w:t xml:space="preserve">- медицинский кабинет соответствует требованиям СанПиН; </w:t>
      </w:r>
    </w:p>
    <w:p w:rsidR="00263B60" w:rsidRPr="00ED3113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5336">
        <w:rPr>
          <w:rFonts w:ascii="Times New Roman" w:hAnsi="Times New Roman" w:cs="Times New Roman"/>
          <w:sz w:val="28"/>
          <w:szCs w:val="28"/>
        </w:rPr>
        <w:t>-  школьные кабинеты трудового обучения соответствуют требованиям СанПиН</w:t>
      </w:r>
      <w:r w:rsidRPr="00ED311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63B60" w:rsidRPr="005D2354" w:rsidRDefault="001B30DA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>В 2018-2019</w:t>
      </w:r>
      <w:r w:rsidR="00263B60" w:rsidRPr="005D2354">
        <w:rPr>
          <w:rFonts w:ascii="Times New Roman" w:hAnsi="Times New Roman" w:cs="Times New Roman"/>
          <w:sz w:val="28"/>
          <w:szCs w:val="28"/>
        </w:rPr>
        <w:t xml:space="preserve"> году приобретено:</w:t>
      </w:r>
    </w:p>
    <w:p w:rsidR="00263B60" w:rsidRPr="005D2354" w:rsidRDefault="00263B60" w:rsidP="0026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 xml:space="preserve">За счет бюджетных средств были приобретены для школы: </w:t>
      </w:r>
    </w:p>
    <w:p w:rsidR="00263B60" w:rsidRPr="005D2354" w:rsidRDefault="001B30DA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>Учебники- 1127 шт. –416686,02</w:t>
      </w:r>
      <w:r w:rsidR="00263B60" w:rsidRPr="005D2354">
        <w:rPr>
          <w:rFonts w:ascii="Times New Roman" w:hAnsi="Times New Roman" w:cs="Times New Roman"/>
          <w:sz w:val="28"/>
          <w:szCs w:val="28"/>
        </w:rPr>
        <w:t>руб.</w:t>
      </w:r>
    </w:p>
    <w:p w:rsidR="00263B60" w:rsidRPr="005D2354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>За счёт внебюджетных средств были приобретены:</w:t>
      </w:r>
    </w:p>
    <w:p w:rsidR="001B30DA" w:rsidRPr="005D2354" w:rsidRDefault="001B30DA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354">
        <w:rPr>
          <w:rFonts w:ascii="Times New Roman" w:hAnsi="Times New Roman" w:cs="Times New Roman"/>
          <w:sz w:val="28"/>
          <w:szCs w:val="28"/>
        </w:rPr>
        <w:t>Проектор 1 шт.</w:t>
      </w:r>
      <w:r w:rsidR="00A33183" w:rsidRPr="005D2354">
        <w:rPr>
          <w:rFonts w:ascii="Times New Roman" w:hAnsi="Times New Roman" w:cs="Times New Roman"/>
          <w:sz w:val="28"/>
          <w:szCs w:val="28"/>
        </w:rPr>
        <w:t xml:space="preserve">-12850,00 руб.; Стройматериалы- 16215.30 руб.; канцтовары-39605,00 руб.; линолеум-34920,00 руб.; противопожарная дверь 1 шт.- 13000,00; медикаменты- 5648,00 руб. Оказаны </w:t>
      </w:r>
      <w:r w:rsidR="001C583B" w:rsidRPr="005D2354">
        <w:rPr>
          <w:rFonts w:ascii="Times New Roman" w:hAnsi="Times New Roman" w:cs="Times New Roman"/>
          <w:sz w:val="28"/>
          <w:szCs w:val="28"/>
        </w:rPr>
        <w:t>услуги, по специальной оценке,</w:t>
      </w:r>
      <w:r w:rsidR="00A33183" w:rsidRPr="005D2354">
        <w:rPr>
          <w:rFonts w:ascii="Times New Roman" w:hAnsi="Times New Roman" w:cs="Times New Roman"/>
          <w:sz w:val="28"/>
          <w:szCs w:val="28"/>
        </w:rPr>
        <w:t xml:space="preserve"> условий труда-20000,00 руб.</w:t>
      </w:r>
      <w:proofErr w:type="gramEnd"/>
    </w:p>
    <w:p w:rsidR="0010776C" w:rsidRPr="005D2354" w:rsidRDefault="0010776C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>В 2019-2020 учебном году приобретено: учебники 1140шт – 422324,68 руб. за счет бюджетных средств, стенд «Реализация национальных проектов» - 1шт – 6530руб. за счет вне бюджетных средств.</w:t>
      </w:r>
    </w:p>
    <w:p w:rsidR="00EC5336" w:rsidRPr="005D2354" w:rsidRDefault="00EC5336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354">
        <w:rPr>
          <w:rFonts w:ascii="Times New Roman" w:hAnsi="Times New Roman" w:cs="Times New Roman"/>
          <w:sz w:val="28"/>
          <w:szCs w:val="28"/>
        </w:rPr>
        <w:t xml:space="preserve">В 2020-2021 учебном </w:t>
      </w:r>
      <w:r w:rsidR="001C583B" w:rsidRPr="005D2354">
        <w:rPr>
          <w:rFonts w:ascii="Times New Roman" w:hAnsi="Times New Roman" w:cs="Times New Roman"/>
          <w:sz w:val="28"/>
          <w:szCs w:val="28"/>
        </w:rPr>
        <w:t>году поступило</w:t>
      </w:r>
      <w:r w:rsidRPr="005D2354">
        <w:rPr>
          <w:rFonts w:ascii="Times New Roman" w:hAnsi="Times New Roman" w:cs="Times New Roman"/>
          <w:sz w:val="28"/>
          <w:szCs w:val="28"/>
        </w:rPr>
        <w:t xml:space="preserve"> всего – 526170,68 руб. бюджетных средств, было приобретено: учебники – 1095 штук – 441820,68 руб.</w:t>
      </w:r>
      <w:r w:rsidR="005D2354" w:rsidRPr="005D2354">
        <w:rPr>
          <w:rFonts w:ascii="Times New Roman" w:hAnsi="Times New Roman" w:cs="Times New Roman"/>
          <w:sz w:val="28"/>
          <w:szCs w:val="28"/>
        </w:rPr>
        <w:t xml:space="preserve">; компьютеры в сборке -2шт. – 50000,00 руб.; </w:t>
      </w:r>
      <w:proofErr w:type="spellStart"/>
      <w:r w:rsidR="005D2354" w:rsidRPr="005D2354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5D2354" w:rsidRPr="005D2354">
        <w:rPr>
          <w:rFonts w:ascii="Times New Roman" w:hAnsi="Times New Roman" w:cs="Times New Roman"/>
          <w:sz w:val="28"/>
          <w:szCs w:val="28"/>
        </w:rPr>
        <w:t xml:space="preserve"> -2 шт. – 28000,00 руб.; термометр бесконтактный – 3 шт. -6350,00 руб.</w:t>
      </w:r>
      <w:proofErr w:type="gramEnd"/>
    </w:p>
    <w:p w:rsidR="00263B60" w:rsidRPr="005D2354" w:rsidRDefault="00263B60" w:rsidP="00263B6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D2354">
        <w:rPr>
          <w:rStyle w:val="a5"/>
          <w:rFonts w:ascii="Times New Roman" w:hAnsi="Times New Roman" w:cs="Times New Roman"/>
          <w:b w:val="0"/>
          <w:sz w:val="28"/>
          <w:szCs w:val="28"/>
        </w:rPr>
        <w:t>Таким образом, материально-техническая база школы модернизируется в соответствии с программами ФГОС</w:t>
      </w:r>
      <w:r w:rsidR="005D2354" w:rsidRPr="005D23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начального общего </w:t>
      </w:r>
      <w:r w:rsidR="001C583B" w:rsidRPr="005D2354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образования, основного</w:t>
      </w:r>
      <w:r w:rsidR="005D2354" w:rsidRPr="005D23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общего образования и среднего общего образования.</w:t>
      </w:r>
    </w:p>
    <w:p w:rsidR="00263B60" w:rsidRPr="005D2354" w:rsidRDefault="00263B60" w:rsidP="00263B60">
      <w:pPr>
        <w:pStyle w:val="1"/>
        <w:rPr>
          <w:rFonts w:ascii="Times New Roman" w:hAnsi="Times New Roman" w:cs="Times New Roman"/>
        </w:rPr>
      </w:pPr>
      <w:bookmarkStart w:id="18" w:name="_Toc427927535"/>
      <w:r w:rsidRPr="005D2354">
        <w:rPr>
          <w:rFonts w:ascii="Times New Roman" w:hAnsi="Times New Roman" w:cs="Times New Roman"/>
        </w:rPr>
        <w:lastRenderedPageBreak/>
        <w:t>1.8 Функционирование внутренней системы оценки качества образования</w:t>
      </w:r>
      <w:bookmarkEnd w:id="18"/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354">
        <w:rPr>
          <w:rFonts w:ascii="Times New Roman" w:hAnsi="Times New Roman" w:cs="Times New Roman"/>
          <w:b/>
          <w:sz w:val="28"/>
          <w:szCs w:val="28"/>
        </w:rPr>
        <w:tab/>
      </w:r>
      <w:r w:rsidRPr="005D23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качества образования производится </w:t>
      </w:r>
      <w:proofErr w:type="gramStart"/>
      <w:r w:rsidRPr="005D235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</w:t>
      </w:r>
      <w:r w:rsidRPr="005D235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D2354">
        <w:rPr>
          <w:rFonts w:ascii="Times New Roman" w:hAnsi="Times New Roman" w:cs="Times New Roman"/>
          <w:sz w:val="28"/>
          <w:szCs w:val="28"/>
        </w:rPr>
        <w:t xml:space="preserve"> о </w:t>
      </w:r>
      <w:r w:rsidRPr="005D235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внутренней системе оценки качества образования. 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 xml:space="preserve">   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>Целями системы оценки качества образования являются:</w:t>
      </w:r>
    </w:p>
    <w:p w:rsidR="00263B60" w:rsidRPr="005D2354" w:rsidRDefault="00263B60" w:rsidP="00263B60">
      <w:pPr>
        <w:pStyle w:val="af2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263B60" w:rsidRPr="005D2354" w:rsidRDefault="00263B60" w:rsidP="00263B60">
      <w:pPr>
        <w:pStyle w:val="af2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263B60" w:rsidRPr="005D2354" w:rsidRDefault="00263B60" w:rsidP="00263B60">
      <w:pPr>
        <w:pStyle w:val="af2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:rsidR="00263B60" w:rsidRPr="005D2354" w:rsidRDefault="00263B60" w:rsidP="00263B60">
      <w:pPr>
        <w:pStyle w:val="af2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63B60" w:rsidRPr="005D2354" w:rsidRDefault="00263B60" w:rsidP="00263B60">
      <w:pPr>
        <w:pStyle w:val="af2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прогнозирование развития образовательной системы школы.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 xml:space="preserve"> 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proofErr w:type="gramStart"/>
      <w:r w:rsidRPr="005D2354">
        <w:rPr>
          <w:rFonts w:ascii="Times New Roman" w:eastAsia="Times New Roman" w:hAnsi="Times New Roman" w:cs="Times New Roman"/>
          <w:sz w:val="28"/>
          <w:szCs w:val="28"/>
        </w:rPr>
        <w:t>построения системы оценки качества образования</w:t>
      </w:r>
      <w:proofErr w:type="gramEnd"/>
      <w:r w:rsidRPr="005D2354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63B60" w:rsidRPr="005D2354" w:rsidRDefault="00263B60" w:rsidP="00263B60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формирование единого понимания критериев качества образования и подходов к его измерению;</w:t>
      </w:r>
    </w:p>
    <w:p w:rsidR="00263B60" w:rsidRPr="005D2354" w:rsidRDefault="00263B60" w:rsidP="00263B60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263B60" w:rsidRPr="005D2354" w:rsidRDefault="00263B60" w:rsidP="00263B60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формирование ресурсной базы и обеспечение функционирования школьной образовательной статистики;</w:t>
      </w:r>
    </w:p>
    <w:p w:rsidR="00263B60" w:rsidRPr="005D2354" w:rsidRDefault="00263B60" w:rsidP="00263B60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изучение и самооценка состояния развития и эффективности деятельности школы;</w:t>
      </w:r>
    </w:p>
    <w:p w:rsidR="00263B60" w:rsidRPr="005D2354" w:rsidRDefault="00263B60" w:rsidP="00263B60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 xml:space="preserve">определение </w:t>
      </w:r>
      <w:proofErr w:type="gramStart"/>
      <w:r w:rsidRPr="005D2354">
        <w:rPr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Pr="005D2354">
        <w:rPr>
          <w:sz w:val="28"/>
          <w:szCs w:val="28"/>
        </w:rPr>
        <w:t xml:space="preserve"> государственным требованиям;</w:t>
      </w:r>
    </w:p>
    <w:p w:rsidR="00263B60" w:rsidRPr="005D2354" w:rsidRDefault="00263B60" w:rsidP="00263B60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263B60" w:rsidRPr="005D2354" w:rsidRDefault="00263B60" w:rsidP="00263B60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обеспечение доступности качественного образования;</w:t>
      </w:r>
    </w:p>
    <w:p w:rsidR="00263B60" w:rsidRPr="005D2354" w:rsidRDefault="00263B60" w:rsidP="00263B60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 xml:space="preserve">оценка уровня </w:t>
      </w:r>
      <w:r w:rsidR="001C583B" w:rsidRPr="005D2354">
        <w:rPr>
          <w:sz w:val="28"/>
          <w:szCs w:val="28"/>
        </w:rPr>
        <w:t>индивидуальных образовательных достижений,</w:t>
      </w:r>
      <w:r w:rsidRPr="005D2354">
        <w:rPr>
          <w:sz w:val="28"/>
          <w:szCs w:val="28"/>
        </w:rPr>
        <w:t xml:space="preserve"> обучающихся;</w:t>
      </w:r>
    </w:p>
    <w:p w:rsidR="00263B60" w:rsidRPr="005D2354" w:rsidRDefault="00263B60" w:rsidP="00263B60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выявление факторов, влияющих на качество образования;</w:t>
      </w:r>
    </w:p>
    <w:p w:rsidR="00263B60" w:rsidRPr="005D2354" w:rsidRDefault="00263B60" w:rsidP="00263B60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 xml:space="preserve">содействие повышению квалификации учителей, принимающих участие в процедурах оценки качества образования; </w:t>
      </w:r>
    </w:p>
    <w:p w:rsidR="00263B60" w:rsidRPr="005D2354" w:rsidRDefault="00263B60" w:rsidP="00263B60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eastAsia="Times New Roman" w:hAnsi="Times New Roman" w:cs="Times New Roman"/>
          <w:sz w:val="28"/>
          <w:szCs w:val="28"/>
        </w:rPr>
        <w:t>В основу системы оценки качества образования положены следующие принципы:</w:t>
      </w:r>
    </w:p>
    <w:p w:rsidR="00263B60" w:rsidRPr="005D2354" w:rsidRDefault="00263B60" w:rsidP="00263B60">
      <w:pPr>
        <w:pStyle w:val="af2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263B60" w:rsidRPr="005D2354" w:rsidRDefault="00263B60" w:rsidP="00263B60">
      <w:pPr>
        <w:pStyle w:val="af2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 xml:space="preserve">реалистичности требований, норм и показателей качества образования их социальной и личностной </w:t>
      </w:r>
      <w:r w:rsidR="001C583B" w:rsidRPr="005D2354">
        <w:rPr>
          <w:sz w:val="28"/>
          <w:szCs w:val="28"/>
        </w:rPr>
        <w:t>значимости, учета</w:t>
      </w:r>
      <w:r w:rsidRPr="005D2354">
        <w:rPr>
          <w:sz w:val="28"/>
          <w:szCs w:val="28"/>
        </w:rPr>
        <w:t xml:space="preserve"> индивидуальных особенностей развития отдельных обучающихся при оценке результатов их обучения и воспитания;</w:t>
      </w:r>
    </w:p>
    <w:p w:rsidR="00263B60" w:rsidRPr="005D2354" w:rsidRDefault="00263B60" w:rsidP="00263B60">
      <w:pPr>
        <w:pStyle w:val="af2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lastRenderedPageBreak/>
        <w:t>открытости и прозрачности процедур оценки качества образования;</w:t>
      </w:r>
    </w:p>
    <w:p w:rsidR="00263B60" w:rsidRPr="005D2354" w:rsidRDefault="00263B60" w:rsidP="00263B60">
      <w:pPr>
        <w:pStyle w:val="af2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доступности информации о состоянии качества образования для различных групп потребителей;</w:t>
      </w:r>
    </w:p>
    <w:p w:rsidR="00263B60" w:rsidRPr="005D2354" w:rsidRDefault="00263B60" w:rsidP="00263B60">
      <w:pPr>
        <w:pStyle w:val="af2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 xml:space="preserve">рефлективности, реализуемой через включение педагогов в </w:t>
      </w:r>
      <w:proofErr w:type="spellStart"/>
      <w:r w:rsidRPr="005D2354">
        <w:rPr>
          <w:sz w:val="28"/>
          <w:szCs w:val="28"/>
        </w:rPr>
        <w:t>критериальный</w:t>
      </w:r>
      <w:proofErr w:type="spellEnd"/>
      <w:r w:rsidRPr="005D2354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263B60" w:rsidRPr="005D2354" w:rsidRDefault="00263B60" w:rsidP="00263B60">
      <w:pPr>
        <w:pStyle w:val="af2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263B60" w:rsidRPr="005D2354" w:rsidRDefault="00263B60" w:rsidP="00263B60">
      <w:pPr>
        <w:pStyle w:val="af2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5D2354">
        <w:rPr>
          <w:sz w:val="28"/>
          <w:szCs w:val="28"/>
        </w:rPr>
        <w:t>инструментальности</w:t>
      </w:r>
      <w:proofErr w:type="spellEnd"/>
      <w:r w:rsidRPr="005D2354">
        <w:rPr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63B60" w:rsidRPr="005D2354" w:rsidRDefault="00263B60" w:rsidP="00263B60">
      <w:pPr>
        <w:pStyle w:val="af2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263B60" w:rsidRPr="005D2354" w:rsidRDefault="00263B60" w:rsidP="00263B60">
      <w:pPr>
        <w:pStyle w:val="af2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354">
        <w:rPr>
          <w:sz w:val="28"/>
          <w:szCs w:val="28"/>
        </w:rPr>
        <w:t>соблюдения морально-этических норм при проведении процедур оценки качества образования в школе.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Организационной основой осуществления процедуры оценки является программа, где определяются объекты оценки, показатели, сроки и порядок проведения оценочных процедур. Программа является приложением </w:t>
      </w:r>
      <w:r w:rsidRPr="005D2354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5D23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D2354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>оложению.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eastAsia="Times New Roman" w:hAnsi="Times New Roman" w:cs="Times New Roman"/>
          <w:sz w:val="28"/>
          <w:szCs w:val="28"/>
        </w:rPr>
        <w:t>Объекты оценки образуют четыре основные группы: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 xml:space="preserve">-   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>субъекты образовательной деятельности;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 xml:space="preserve">-   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>образовательные процессы;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 xml:space="preserve">-   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5D2354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>осуществления образовательной деятельности;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>-  результаты образовательной деятельности.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>Проведение оценки качества образования ориентируется на основные аспекты качества: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>- качество результата;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>- качество условий;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>- качество программ.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>К методам проведения оценочных процедур относятся: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 xml:space="preserve">-   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>экспертное оценивание;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 xml:space="preserve">-   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 xml:space="preserve">-   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 xml:space="preserve">-   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>проведение контрольных и других квалификационных работ;</w:t>
      </w:r>
    </w:p>
    <w:p w:rsidR="00263B60" w:rsidRPr="005D2354" w:rsidRDefault="00263B60" w:rsidP="0026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354">
        <w:rPr>
          <w:rFonts w:ascii="Times New Roman" w:hAnsi="Times New Roman" w:cs="Times New Roman"/>
          <w:sz w:val="28"/>
          <w:szCs w:val="28"/>
        </w:rPr>
        <w:t xml:space="preserve">-   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>статистическая обработка информации и др.</w:t>
      </w:r>
    </w:p>
    <w:p w:rsidR="00263B60" w:rsidRDefault="00263B60" w:rsidP="001821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54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D2354" w:rsidRPr="005D2354">
        <w:rPr>
          <w:rFonts w:ascii="Times New Roman" w:eastAsia="Times New Roman" w:hAnsi="Times New Roman" w:cs="Times New Roman"/>
          <w:sz w:val="28"/>
          <w:szCs w:val="28"/>
        </w:rPr>
        <w:t>9-2020, 2020</w:t>
      </w:r>
      <w:r w:rsidR="005F39FD" w:rsidRPr="005D235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D2354" w:rsidRPr="005D235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были проведены </w:t>
      </w:r>
      <w:r w:rsidR="001C583B" w:rsidRPr="005D2354">
        <w:rPr>
          <w:rFonts w:ascii="Times New Roman" w:eastAsia="Times New Roman" w:hAnsi="Times New Roman" w:cs="Times New Roman"/>
          <w:sz w:val="28"/>
          <w:szCs w:val="28"/>
        </w:rPr>
        <w:t>диагностические мониторинговые исследования,</w:t>
      </w:r>
      <w:r w:rsidRPr="005D2354">
        <w:rPr>
          <w:rFonts w:ascii="Times New Roman" w:eastAsia="Times New Roman" w:hAnsi="Times New Roman" w:cs="Times New Roman"/>
          <w:sz w:val="28"/>
          <w:szCs w:val="28"/>
        </w:rPr>
        <w:t xml:space="preserve"> по оценке качества образования. Для мониторинга были проведены контрольные работы по отдельным предметам во 2-х -11-х классах, анкетирование родителей, обучающихся на выявление уровня удовлетворённости качес</w:t>
      </w:r>
      <w:r w:rsidR="0018216F" w:rsidRPr="005D2354">
        <w:rPr>
          <w:rFonts w:ascii="Times New Roman" w:eastAsia="Times New Roman" w:hAnsi="Times New Roman" w:cs="Times New Roman"/>
          <w:sz w:val="28"/>
          <w:szCs w:val="28"/>
        </w:rPr>
        <w:t>твом образования в школе.  Каждым учителе</w:t>
      </w:r>
      <w:r w:rsidR="005D2354" w:rsidRPr="005D2354">
        <w:rPr>
          <w:rFonts w:ascii="Times New Roman" w:eastAsia="Times New Roman" w:hAnsi="Times New Roman" w:cs="Times New Roman"/>
          <w:sz w:val="28"/>
          <w:szCs w:val="28"/>
        </w:rPr>
        <w:t>м был проведён самоанализ за 2019-2020</w:t>
      </w:r>
      <w:r w:rsidR="0018216F" w:rsidRPr="005D2354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  <w:r w:rsidR="0018216F" w:rsidRPr="005D23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83B" w:rsidRPr="005D2354" w:rsidRDefault="001C583B" w:rsidP="001821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E16" w:rsidRDefault="00323E16" w:rsidP="0026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3E16" w:rsidRDefault="00323E16" w:rsidP="0026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3E16" w:rsidRDefault="00323E16" w:rsidP="0026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3B60" w:rsidRPr="00227A3B" w:rsidRDefault="00263B60" w:rsidP="0026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7A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Механизмы и инструменты оценки качества деятельности ОУ.</w:t>
      </w:r>
    </w:p>
    <w:p w:rsidR="00263B60" w:rsidRPr="00227A3B" w:rsidRDefault="00263B60" w:rsidP="0026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3B60" w:rsidRPr="00227A3B" w:rsidRDefault="00263B60" w:rsidP="00263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Уровень достижений результатов деятельности общеобразовательного учреждения выражается суммарным баллом, полученным сложением баллов по всем показателям. Каждый показатель определяется набором индикаторов, которые выступают инструментом измерения качества деятельности ОУ. Можно выделить показатели и индикаторы по следующим объектам оценивания (максимум 45 баллов):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-образовательные результаты (максимум 17,5 баллов);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-условия организации образовательного процесса (максимум 18,5 баллов);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-система управления образовательным процессом (максимум 9 баллов).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 xml:space="preserve">Индикаторы выступают в качестве инструмента, призванного наполнить содержанием оценку и обеспечить измерение </w:t>
      </w:r>
      <w:proofErr w:type="gramStart"/>
      <w:r w:rsidRPr="00227A3B">
        <w:rPr>
          <w:rFonts w:ascii="Times New Roman" w:hAnsi="Times New Roman" w:cs="Times New Roman"/>
          <w:sz w:val="28"/>
          <w:szCs w:val="28"/>
        </w:rPr>
        <w:t>уровня достижений результатов деятельности общеобразовательного учреждения</w:t>
      </w:r>
      <w:proofErr w:type="gramEnd"/>
      <w:r w:rsidRPr="00227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A3B">
        <w:rPr>
          <w:rFonts w:ascii="Times New Roman" w:hAnsi="Times New Roman" w:cs="Times New Roman"/>
          <w:i/>
          <w:sz w:val="28"/>
          <w:szCs w:val="28"/>
        </w:rPr>
        <w:t>Индикаторы уровня здоровья: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 xml:space="preserve">1. Состояние здоровья ребенка. 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а) Группа здоровья (1 – 4).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б) Медицинская группа здоровья по физической культуре (основная, подготовительная, специальная).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в) Постановка на диспансерный учет.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2. Показатели физического развития (высокий, средний, низкий).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3. Учет пропусков уроков.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Мониторинг здоровья проводиться классным руководителем, учителем физической культуры, медицинским работником школы. Измерения производятся два раза в год (сентябрь, май).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A3B">
        <w:rPr>
          <w:rFonts w:ascii="Times New Roman" w:hAnsi="Times New Roman" w:cs="Times New Roman"/>
          <w:i/>
          <w:sz w:val="28"/>
          <w:szCs w:val="28"/>
        </w:rPr>
        <w:t>Индикаторы уровня воспитанности: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1. Прилежание – отношение к учебе.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2. Поведение на уроках и внеурочное время.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3. Оценку за прилежание и поведение выставляют учителя предметники и классный руководитель.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A3B">
        <w:rPr>
          <w:rFonts w:ascii="Times New Roman" w:hAnsi="Times New Roman" w:cs="Times New Roman"/>
          <w:i/>
          <w:sz w:val="28"/>
          <w:szCs w:val="28"/>
        </w:rPr>
        <w:t>Индикатор уровня достижений «портфолио»: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 xml:space="preserve">1. Предложенные муниципальные, </w:t>
      </w:r>
      <w:proofErr w:type="gramStart"/>
      <w:r w:rsidRPr="00227A3B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227A3B">
        <w:rPr>
          <w:rFonts w:ascii="Times New Roman" w:hAnsi="Times New Roman" w:cs="Times New Roman"/>
          <w:sz w:val="28"/>
          <w:szCs w:val="28"/>
        </w:rPr>
        <w:t xml:space="preserve"> методики определения уровня достижений достаточно сложны в реализации, необходимо уменьшить количество показателей и упростить их расчет.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2. Необходимо определить, кто будет собирать данное «</w:t>
      </w:r>
      <w:proofErr w:type="gramStart"/>
      <w:r w:rsidRPr="00227A3B">
        <w:rPr>
          <w:rFonts w:ascii="Times New Roman" w:hAnsi="Times New Roman" w:cs="Times New Roman"/>
          <w:sz w:val="28"/>
          <w:szCs w:val="28"/>
        </w:rPr>
        <w:t>портфолио</w:t>
      </w:r>
      <w:proofErr w:type="gramEnd"/>
      <w:r w:rsidRPr="00227A3B">
        <w:rPr>
          <w:rFonts w:ascii="Times New Roman" w:hAnsi="Times New Roman" w:cs="Times New Roman"/>
          <w:sz w:val="28"/>
          <w:szCs w:val="28"/>
        </w:rPr>
        <w:t xml:space="preserve">» и в </w:t>
      </w:r>
      <w:proofErr w:type="gramStart"/>
      <w:r w:rsidRPr="00227A3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227A3B">
        <w:rPr>
          <w:rFonts w:ascii="Times New Roman" w:hAnsi="Times New Roman" w:cs="Times New Roman"/>
          <w:sz w:val="28"/>
          <w:szCs w:val="28"/>
        </w:rPr>
        <w:t xml:space="preserve"> параллелях классов он будет востребован. 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 xml:space="preserve">3. По завершению обучения в школе или при переходе в другое образовательное учреждение возможно вернуться к характеристике на учащегося или резюме, где будут отражены все стороны (показатели) его образования. </w:t>
      </w:r>
    </w:p>
    <w:p w:rsidR="00263B60" w:rsidRPr="00227A3B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Подсчет суммарного балла выражает уровень достижений результатов деятельности общеобразовательного учреждения, в соответствии с которым можно принимать управленческие решения.</w:t>
      </w:r>
    </w:p>
    <w:p w:rsidR="008003B7" w:rsidRPr="00ED3113" w:rsidRDefault="008003B7" w:rsidP="00263B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03B7" w:rsidRPr="00ED3113" w:rsidRDefault="008003B7" w:rsidP="00263B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03B7" w:rsidRPr="00ED3113" w:rsidRDefault="008003B7" w:rsidP="00263B60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263B60" w:rsidRPr="00ED3113" w:rsidRDefault="009443F0" w:rsidP="00263B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3113">
        <w:rPr>
          <w:rFonts w:ascii="Times New Roman" w:hAnsi="Times New Roman" w:cs="Times New Roman"/>
          <w:b/>
          <w:color w:val="FF0000"/>
          <w:sz w:val="28"/>
          <w:szCs w:val="28"/>
        </w:rPr>
        <w:object w:dxaOrig="9692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183.75pt" o:ole="">
            <v:imagedata r:id="rId16" o:title=""/>
          </v:shape>
          <o:OLEObject Type="Embed" ProgID="Word.Document.12" ShapeID="_x0000_i1025" DrawAspect="Content" ObjectID="_1680072788" r:id="rId17">
            <o:FieldCodes>\s</o:FieldCodes>
          </o:OLEObject>
        </w:object>
      </w:r>
      <w:r w:rsidR="00263B60" w:rsidRPr="00ED3113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263B60" w:rsidRPr="00BF5E4C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E4C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и индикаторы внутренней системы оценки качества образования в МОУ «С</w:t>
      </w:r>
      <w:r w:rsidR="005F39FD" w:rsidRPr="00BF5E4C">
        <w:rPr>
          <w:rFonts w:ascii="Times New Roman" w:hAnsi="Times New Roman" w:cs="Times New Roman"/>
          <w:b/>
          <w:sz w:val="28"/>
          <w:szCs w:val="28"/>
        </w:rPr>
        <w:t xml:space="preserve">ОШ №20» </w:t>
      </w:r>
      <w:r w:rsidR="001C583B" w:rsidRPr="00BF5E4C">
        <w:rPr>
          <w:rFonts w:ascii="Times New Roman" w:hAnsi="Times New Roman" w:cs="Times New Roman"/>
          <w:b/>
          <w:sz w:val="28"/>
          <w:szCs w:val="28"/>
        </w:rPr>
        <w:t>за 2019</w:t>
      </w:r>
      <w:r w:rsidR="00BF5E4C" w:rsidRPr="00BF5E4C">
        <w:rPr>
          <w:rFonts w:ascii="Times New Roman" w:hAnsi="Times New Roman" w:cs="Times New Roman"/>
          <w:b/>
          <w:sz w:val="28"/>
          <w:szCs w:val="28"/>
        </w:rPr>
        <w:t>-2020, 2020</w:t>
      </w:r>
      <w:r w:rsidR="005F39FD" w:rsidRPr="00BF5E4C">
        <w:rPr>
          <w:rFonts w:ascii="Times New Roman" w:hAnsi="Times New Roman" w:cs="Times New Roman"/>
          <w:b/>
          <w:sz w:val="28"/>
          <w:szCs w:val="28"/>
        </w:rPr>
        <w:t>-20</w:t>
      </w:r>
      <w:r w:rsidR="00BF5E4C" w:rsidRPr="00BF5E4C">
        <w:rPr>
          <w:rFonts w:ascii="Times New Roman" w:hAnsi="Times New Roman" w:cs="Times New Roman"/>
          <w:b/>
          <w:sz w:val="28"/>
          <w:szCs w:val="28"/>
        </w:rPr>
        <w:t>21</w:t>
      </w:r>
      <w:r w:rsidRPr="00BF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83B" w:rsidRPr="00BF5E4C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BF5E4C">
        <w:rPr>
          <w:rFonts w:ascii="Times New Roman" w:hAnsi="Times New Roman" w:cs="Times New Roman"/>
          <w:b/>
          <w:sz w:val="28"/>
          <w:szCs w:val="28"/>
        </w:rPr>
        <w:t>.</w:t>
      </w:r>
    </w:p>
    <w:p w:rsidR="00263B60" w:rsidRPr="00BF5E4C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B60" w:rsidRPr="00B35AAD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AAD">
        <w:rPr>
          <w:rFonts w:ascii="Times New Roman" w:hAnsi="Times New Roman" w:cs="Times New Roman"/>
          <w:sz w:val="28"/>
          <w:szCs w:val="28"/>
        </w:rPr>
        <w:t>Объект оценивания: образовательные результаты</w:t>
      </w:r>
    </w:p>
    <w:p w:rsidR="00263B60" w:rsidRPr="00B35AAD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590"/>
        <w:gridCol w:w="2614"/>
        <w:gridCol w:w="2612"/>
      </w:tblGrid>
      <w:tr w:rsidR="00ED3113" w:rsidRPr="00B35AAD" w:rsidTr="00EB2DB1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113" w:rsidRPr="00B35AAD" w:rsidTr="00EB2DB1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(максимальный балл  равен 7)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1. Средний балл по результатам ЕГЭ, 11 класс (математика и русский язык)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между средним баллом по математике и русскому языку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</w:rPr>
              <w:t>/ 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27A3B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ED3113" w:rsidRPr="00B35AAD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2. Средний балл по результатам ЕГЭ (предметы по выбору)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между средними баллами по всем предметам 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</w:rPr>
              <w:t>/ 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B35AAD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ED3113" w:rsidRPr="00B35AAD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3. Уровень освоения стандарта: доля учащихся,  сдавших ЕГЭ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</w:rPr>
              <w:t>= 1 – 100*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  <w:p w:rsidR="00263B60" w:rsidRPr="00B35AAD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n – кол-во учащихся, сдавших ЕГЭ на «2»</w:t>
            </w:r>
          </w:p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N – общее кол-во учащихся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C24325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3113" w:rsidRPr="00B35AAD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4. Средний балл по результатам итоговой аттестации, 9 класс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между средним баллом по математике и русскому языку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</w:rPr>
              <w:t>/ 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27A3B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113" w:rsidRPr="00B35AAD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5. ЕМТ 7 класс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</w:rPr>
              <w:t>/ 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113" w:rsidRPr="00B35AAD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6. ЕМТ 4 класс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</w:rPr>
              <w:t>/ 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C24325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ED3113" w:rsidRPr="00B35AAD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7. Успеваемость учащихся (доля второгодников)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 – 100*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B35A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  <w:p w:rsidR="00263B60" w:rsidRPr="00B35AAD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n – кол-во учащихся, оставшихся на второй год</w:t>
            </w:r>
          </w:p>
          <w:p w:rsidR="00263B60" w:rsidRPr="00B35AAD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 xml:space="preserve">     (с 1 по 11 класс)</w:t>
            </w:r>
          </w:p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N – общее кол-во учащихся  (с 1 по 11 класс)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bCs/>
                <w:sz w:val="24"/>
                <w:szCs w:val="24"/>
              </w:rPr>
              <w:t>0,99</w:t>
            </w:r>
          </w:p>
        </w:tc>
      </w:tr>
      <w:tr w:rsidR="00ED3113" w:rsidRPr="00B35AAD" w:rsidTr="00EB2DB1">
        <w:tc>
          <w:tcPr>
            <w:tcW w:w="3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B35AAD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3,48</w:t>
            </w:r>
          </w:p>
        </w:tc>
      </w:tr>
      <w:tr w:rsidR="00ED3113" w:rsidRPr="00ED3113" w:rsidTr="00EB2DB1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Результаты внеурочной деятельности</w:t>
            </w:r>
          </w:p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(максимальный балл  равен 5,5)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победителей и призеров </w:t>
            </w:r>
          </w:p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предметных олимпиад (региональный и федеральный уровень)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pStyle w:val="210"/>
              <w:snapToGrid w:val="0"/>
              <w:ind w:left="0" w:firstLine="0"/>
              <w:rPr>
                <w:szCs w:val="24"/>
                <w:lang w:eastAsia="ru-RU"/>
              </w:rPr>
            </w:pPr>
            <w:r w:rsidRPr="00B35AAD">
              <w:rPr>
                <w:szCs w:val="24"/>
                <w:lang w:eastAsia="ru-RU"/>
              </w:rPr>
              <w:t xml:space="preserve">0,25 – от 1 до 3 </w:t>
            </w:r>
            <w:r w:rsidR="001C583B" w:rsidRPr="00B35AAD">
              <w:rPr>
                <w:szCs w:val="24"/>
                <w:lang w:eastAsia="ru-RU"/>
              </w:rPr>
              <w:t>победителей предметных</w:t>
            </w:r>
            <w:r w:rsidRPr="00B35AAD">
              <w:rPr>
                <w:szCs w:val="24"/>
                <w:lang w:eastAsia="ru-RU"/>
              </w:rPr>
              <w:t xml:space="preserve"> олимпиад   регионального уровня</w:t>
            </w:r>
          </w:p>
          <w:p w:rsidR="00263B60" w:rsidRPr="00B35AAD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 xml:space="preserve">0,50 – более 3 </w:t>
            </w:r>
            <w:r w:rsidR="001C583B" w:rsidRPr="00B35AAD">
              <w:rPr>
                <w:rFonts w:ascii="Times New Roman" w:hAnsi="Times New Roman" w:cs="Times New Roman"/>
                <w:sz w:val="24"/>
                <w:szCs w:val="24"/>
              </w:rPr>
              <w:t>победителей предметных</w:t>
            </w: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83B" w:rsidRPr="00B35AAD">
              <w:rPr>
                <w:rFonts w:ascii="Times New Roman" w:hAnsi="Times New Roman" w:cs="Times New Roman"/>
                <w:sz w:val="24"/>
                <w:szCs w:val="24"/>
              </w:rPr>
              <w:t>олимпиад регионального</w:t>
            </w: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263B60" w:rsidRPr="00B35AAD" w:rsidRDefault="00263B60" w:rsidP="00EB2DB1">
            <w:pPr>
              <w:pStyle w:val="210"/>
              <w:ind w:left="0" w:firstLine="0"/>
              <w:rPr>
                <w:szCs w:val="24"/>
                <w:lang w:eastAsia="ru-RU"/>
              </w:rPr>
            </w:pPr>
            <w:r w:rsidRPr="00B35AAD">
              <w:rPr>
                <w:szCs w:val="24"/>
                <w:lang w:eastAsia="ru-RU"/>
              </w:rPr>
              <w:t xml:space="preserve">0,75 – от 1 до 3 </w:t>
            </w:r>
            <w:r w:rsidR="001C583B" w:rsidRPr="00B35AAD">
              <w:rPr>
                <w:szCs w:val="24"/>
                <w:lang w:eastAsia="ru-RU"/>
              </w:rPr>
              <w:t>победителей предметных</w:t>
            </w:r>
            <w:r w:rsidRPr="00B35AAD">
              <w:rPr>
                <w:szCs w:val="24"/>
                <w:lang w:eastAsia="ru-RU"/>
              </w:rPr>
              <w:t xml:space="preserve"> олимпиад    всероссийского уровня</w:t>
            </w:r>
          </w:p>
          <w:p w:rsidR="00263B60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1,00 – более 3 победителей предметных олимпиад   всероссийского уровня</w:t>
            </w:r>
          </w:p>
          <w:p w:rsidR="00323E16" w:rsidRPr="00B35AAD" w:rsidRDefault="00323E16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pStyle w:val="210"/>
              <w:snapToGrid w:val="0"/>
              <w:ind w:left="0" w:firstLine="0"/>
              <w:rPr>
                <w:szCs w:val="24"/>
                <w:lang w:eastAsia="ru-RU"/>
              </w:rPr>
            </w:pPr>
            <w:r w:rsidRPr="00B35AAD">
              <w:rPr>
                <w:szCs w:val="24"/>
                <w:lang w:eastAsia="ru-RU"/>
              </w:rPr>
              <w:t>0</w:t>
            </w:r>
          </w:p>
        </w:tc>
      </w:tr>
      <w:tr w:rsidR="00ED3113" w:rsidRPr="00ED3113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и призеров НПК и конкурсов исследовательских работ (региональный и федеральный уровень)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pStyle w:val="210"/>
              <w:snapToGrid w:val="0"/>
              <w:ind w:left="0" w:firstLine="0"/>
              <w:rPr>
                <w:szCs w:val="24"/>
                <w:lang w:eastAsia="ru-RU"/>
              </w:rPr>
            </w:pPr>
            <w:r w:rsidRPr="00B35AAD">
              <w:rPr>
                <w:szCs w:val="24"/>
                <w:lang w:eastAsia="ru-RU"/>
              </w:rPr>
              <w:t>0,25 – от 1 до 3 победителей НПК, конкурсов исследовательских работ регионального уровня;</w:t>
            </w:r>
          </w:p>
          <w:p w:rsidR="00263B60" w:rsidRPr="00B35AAD" w:rsidRDefault="00263B60" w:rsidP="00EB2DB1">
            <w:pPr>
              <w:pStyle w:val="210"/>
              <w:snapToGrid w:val="0"/>
              <w:ind w:left="0" w:firstLine="0"/>
              <w:rPr>
                <w:szCs w:val="24"/>
                <w:lang w:eastAsia="ru-RU"/>
              </w:rPr>
            </w:pPr>
            <w:r w:rsidRPr="00B35AAD">
              <w:rPr>
                <w:szCs w:val="24"/>
                <w:lang w:eastAsia="ru-RU"/>
              </w:rPr>
              <w:t>0,50 – более 3 победителей НПК, конкурсов исследовательских работ регионального уровня;</w:t>
            </w:r>
          </w:p>
          <w:p w:rsidR="00263B60" w:rsidRPr="00B35AAD" w:rsidRDefault="00263B60" w:rsidP="00EB2DB1">
            <w:pPr>
              <w:pStyle w:val="210"/>
              <w:snapToGrid w:val="0"/>
              <w:ind w:left="0" w:firstLine="0"/>
              <w:rPr>
                <w:szCs w:val="24"/>
                <w:lang w:eastAsia="ru-RU"/>
              </w:rPr>
            </w:pPr>
            <w:r w:rsidRPr="00B35AAD">
              <w:rPr>
                <w:szCs w:val="24"/>
                <w:lang w:eastAsia="ru-RU"/>
              </w:rPr>
              <w:t>0,75 – от 1 до 3 победителей НПК, конкурсов исследовательских работ федерального уровня;</w:t>
            </w:r>
          </w:p>
          <w:p w:rsidR="00263B60" w:rsidRPr="00B35AAD" w:rsidRDefault="00263B60" w:rsidP="00EB2DB1">
            <w:pPr>
              <w:pStyle w:val="210"/>
              <w:snapToGrid w:val="0"/>
              <w:ind w:left="0" w:firstLine="0"/>
              <w:rPr>
                <w:szCs w:val="24"/>
                <w:lang w:eastAsia="ru-RU"/>
              </w:rPr>
            </w:pPr>
            <w:r w:rsidRPr="00B35AAD">
              <w:rPr>
                <w:szCs w:val="24"/>
                <w:lang w:eastAsia="ru-RU"/>
              </w:rPr>
              <w:t>1,00 – более 3 победителей НПК, конкурсов исследовательских работ федерального уровня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B35AAD" w:rsidP="00EB2DB1">
            <w:pPr>
              <w:pStyle w:val="210"/>
              <w:snapToGrid w:val="0"/>
              <w:ind w:left="0" w:firstLine="0"/>
              <w:rPr>
                <w:szCs w:val="24"/>
                <w:lang w:eastAsia="ru-RU"/>
              </w:rPr>
            </w:pPr>
            <w:r w:rsidRPr="00B35AAD">
              <w:rPr>
                <w:szCs w:val="24"/>
                <w:lang w:eastAsia="ru-RU"/>
              </w:rPr>
              <w:t>1</w:t>
            </w:r>
          </w:p>
        </w:tc>
      </w:tr>
      <w:tr w:rsidR="00ED3113" w:rsidRPr="00ED3113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B35AAD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3. Количество победителей и призеров творческих конкурсов  (</w:t>
            </w:r>
            <w:proofErr w:type="gramStart"/>
            <w:r w:rsidRPr="00B35AA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B35AAD">
              <w:rPr>
                <w:rFonts w:ascii="Times New Roman" w:hAnsi="Times New Roman" w:cs="Times New Roman"/>
                <w:sz w:val="24"/>
                <w:szCs w:val="24"/>
              </w:rPr>
              <w:t xml:space="preserve">  и выше)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pStyle w:val="210"/>
              <w:snapToGrid w:val="0"/>
              <w:ind w:left="0" w:firstLine="0"/>
              <w:rPr>
                <w:szCs w:val="24"/>
                <w:lang w:eastAsia="ru-RU"/>
              </w:rPr>
            </w:pPr>
            <w:r w:rsidRPr="00B35AAD">
              <w:rPr>
                <w:szCs w:val="24"/>
                <w:lang w:eastAsia="ru-RU"/>
              </w:rPr>
              <w:t xml:space="preserve">0,25 – от 1 до 3 </w:t>
            </w:r>
            <w:r w:rsidR="001C583B" w:rsidRPr="00B35AAD">
              <w:rPr>
                <w:szCs w:val="24"/>
                <w:lang w:eastAsia="ru-RU"/>
              </w:rPr>
              <w:t>победителей творческих</w:t>
            </w:r>
            <w:r w:rsidRPr="00B35AAD">
              <w:rPr>
                <w:szCs w:val="24"/>
                <w:lang w:eastAsia="ru-RU"/>
              </w:rPr>
              <w:t xml:space="preserve"> конкурсов регионального уровня;</w:t>
            </w:r>
          </w:p>
          <w:p w:rsidR="00263B60" w:rsidRPr="00B35AAD" w:rsidRDefault="00263B60" w:rsidP="00EB2DB1">
            <w:pPr>
              <w:pStyle w:val="210"/>
              <w:snapToGrid w:val="0"/>
              <w:ind w:left="0" w:firstLine="0"/>
              <w:rPr>
                <w:szCs w:val="24"/>
                <w:lang w:eastAsia="ru-RU"/>
              </w:rPr>
            </w:pPr>
            <w:r w:rsidRPr="00B35AAD">
              <w:rPr>
                <w:szCs w:val="24"/>
                <w:lang w:eastAsia="ru-RU"/>
              </w:rPr>
              <w:t xml:space="preserve">0,50 – более 3 победителей творческих конкурсов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pStyle w:val="210"/>
              <w:snapToGrid w:val="0"/>
              <w:ind w:left="0" w:firstLine="0"/>
              <w:rPr>
                <w:szCs w:val="24"/>
                <w:lang w:eastAsia="ru-RU"/>
              </w:rPr>
            </w:pPr>
            <w:r w:rsidRPr="00B35AAD">
              <w:rPr>
                <w:szCs w:val="24"/>
                <w:lang w:eastAsia="ru-RU"/>
              </w:rPr>
              <w:t>0,5</w:t>
            </w:r>
          </w:p>
        </w:tc>
      </w:tr>
      <w:tr w:rsidR="00263B60" w:rsidRPr="00ED3113" w:rsidTr="00EB2DB1">
        <w:tc>
          <w:tcPr>
            <w:tcW w:w="3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pStyle w:val="210"/>
              <w:snapToGrid w:val="0"/>
              <w:ind w:left="0" w:firstLine="0"/>
              <w:rPr>
                <w:b/>
                <w:szCs w:val="24"/>
                <w:lang w:eastAsia="ru-RU"/>
              </w:rPr>
            </w:pPr>
            <w:r w:rsidRPr="00B35AAD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B35AAD" w:rsidRDefault="00263B60" w:rsidP="00EB2DB1">
            <w:pPr>
              <w:pStyle w:val="210"/>
              <w:snapToGrid w:val="0"/>
              <w:ind w:left="0" w:firstLine="0"/>
              <w:rPr>
                <w:b/>
                <w:szCs w:val="24"/>
                <w:lang w:eastAsia="ru-RU"/>
              </w:rPr>
            </w:pPr>
            <w:r w:rsidRPr="00B35AAD">
              <w:rPr>
                <w:b/>
                <w:szCs w:val="24"/>
                <w:lang w:eastAsia="ru-RU"/>
              </w:rPr>
              <w:t>1</w:t>
            </w:r>
            <w:r w:rsidR="00B35AAD" w:rsidRPr="00B35AAD">
              <w:rPr>
                <w:b/>
                <w:szCs w:val="24"/>
                <w:lang w:eastAsia="ru-RU"/>
              </w:rPr>
              <w:t>,5</w:t>
            </w:r>
          </w:p>
        </w:tc>
      </w:tr>
    </w:tbl>
    <w:p w:rsidR="00263B60" w:rsidRPr="00ED3113" w:rsidRDefault="00263B60" w:rsidP="00263B6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B60" w:rsidRPr="00131AF7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AF7">
        <w:rPr>
          <w:rFonts w:ascii="Times New Roman" w:hAnsi="Times New Roman" w:cs="Times New Roman"/>
          <w:sz w:val="28"/>
          <w:szCs w:val="28"/>
        </w:rPr>
        <w:t>Объект оценивания: условия организации образовательного процесса</w:t>
      </w:r>
    </w:p>
    <w:p w:rsidR="00263B60" w:rsidRPr="00131AF7" w:rsidRDefault="00263B60" w:rsidP="00263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688"/>
        <w:gridCol w:w="2522"/>
        <w:gridCol w:w="2606"/>
      </w:tblGrid>
      <w:tr w:rsidR="00ED3113" w:rsidRPr="00131AF7" w:rsidTr="00EB2DB1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113" w:rsidRPr="00131AF7" w:rsidTr="00EB2DB1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(максимальный балл  равен 11,5)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1. Прохождение руководителем образовательного учреждения  обучения на курсах повышения квалификации в области  управления образованием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Наличие</w:t>
            </w:r>
            <w:proofErr w:type="spellEnd"/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отсутствие</w:t>
            </w:r>
            <w:proofErr w:type="spellEnd"/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0,5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2. Прохождение администрацией школы обучения на курсах повышения квалификации в области  управления образованием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А = 0,5*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кол-во человек, прошедших повышение квалификации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общее кол-во человек в администрации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131AF7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63B60"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3. Нагрузка педагогов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L = 1 – n / N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n – кол-во педагогов, имеющих нагрузку </w:t>
            </w:r>
            <w:r w:rsidRPr="0013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27 часов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N – общее кол-во педагогов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4B1921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0,</w:t>
            </w:r>
            <w:r w:rsidR="00131AF7"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4. Обеспеченность кадрами (отсутствие вакансий)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1C583B" w:rsidRPr="00131AF7">
              <w:rPr>
                <w:rFonts w:ascii="Times New Roman" w:hAnsi="Times New Roman" w:cs="Times New Roman"/>
                <w:sz w:val="24"/>
                <w:szCs w:val="24"/>
              </w:rPr>
              <w:t>вакансий / их</w:t>
            </w: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 / 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5. Наличие в штате медицинского работника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 / 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6. Наличие в штате психолога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 / 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7. Наличие в штате социального педагога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 / 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8. Доля педагогов с 1 и </w:t>
            </w:r>
            <w:proofErr w:type="gram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R = n / N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n – кол-во педагогов с 1 и </w:t>
            </w:r>
            <w:proofErr w:type="gram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категориями 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N – общее кол-во педагогов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4B19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</w:t>
            </w:r>
            <w:r w:rsidR="00131AF7"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9. Результативное участие педагогов в НПК (регион</w:t>
            </w:r>
            <w:proofErr w:type="gram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уровни)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583B" w:rsidRPr="00131AF7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НПК регионального уровня 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1,0  – наличие в НПК всероссийского уровня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10. Результативное участие педагогов в конкурсах профессионального мастерства (региональный и федеральный уровни)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583B" w:rsidRPr="00131AF7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регионального уровня 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C583B" w:rsidRPr="00131AF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всероссийского уровня 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612322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11. Трансляция опыта (выставление урока в сети Интернет, семинары, </w:t>
            </w:r>
            <w:proofErr w:type="spell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. мастерские, мастер-классы регионального и федерального уровней)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583B" w:rsidRPr="00131AF7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опыта на региональном уровне и / или выставление урока в сети Интернет  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1,0   – трансляция опыта на всероссийском уровне и / или выставление серии уроков (не менее 3) в сети Интернет 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3113" w:rsidRPr="00131AF7" w:rsidTr="00EB2DB1"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131AF7" w:rsidP="004B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9,11</w:t>
            </w:r>
          </w:p>
        </w:tc>
      </w:tr>
      <w:tr w:rsidR="00ED3113" w:rsidRPr="00131AF7" w:rsidTr="00EB2DB1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(максимальный балл  равен 7)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1. Наличие лицензии (год, два, 5 лет)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 – отсутствие лицензии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0,25 – лицензия на 1 год 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0,50 – лицензия на 3 года 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1,00 – лицензия на 5 лет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2. Охват учащихся горячим питанием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Х = n / N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n – кол-во учащихся, </w:t>
            </w:r>
            <w:r w:rsidRPr="0013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горячее питание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N – общее кол-во учащихся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131AF7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0,52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3. Отсутствие фактов травматизма детей и взрослых в ОУ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 / 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131AF7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4. Отсутствие фактов возгорания в ОУ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 / 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5. Отсутствие фактов аварий в ОУ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 / 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6. Действующий школьный сайт (обновляемый не менее одного раза в две недели)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Действующий / не действующий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 / 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7. Доступность для учащихся использования ИКТ технологий в образовательном процессе (количество учащихся на 1 компьютер при норме: 7-8)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U = 8*n / N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n – кол-во компьютеров, </w:t>
            </w:r>
            <w:proofErr w:type="gram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использующиеся</w:t>
            </w:r>
            <w:proofErr w:type="gram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учебном процессе 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N – общее кол-во учащихся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4B1921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131AF7" w:rsidRPr="00131AF7" w:rsidTr="00EB2DB1"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131AF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</w:tr>
    </w:tbl>
    <w:p w:rsidR="00263B60" w:rsidRPr="00ED3113" w:rsidRDefault="00263B60" w:rsidP="00263B6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63B60" w:rsidRPr="00131AF7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AF7">
        <w:rPr>
          <w:rFonts w:ascii="Times New Roman" w:hAnsi="Times New Roman" w:cs="Times New Roman"/>
          <w:sz w:val="28"/>
          <w:szCs w:val="28"/>
        </w:rPr>
        <w:t>Объект оценивания: система управления образовательным процессом</w:t>
      </w:r>
    </w:p>
    <w:p w:rsidR="00263B60" w:rsidRPr="00131AF7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3047"/>
        <w:gridCol w:w="2430"/>
        <w:gridCol w:w="2338"/>
      </w:tblGrid>
      <w:tr w:rsidR="00ED3113" w:rsidRPr="00131AF7" w:rsidTr="00EB2DB1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113" w:rsidRPr="00131AF7" w:rsidTr="00EB2DB1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Качество системы управления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(максимальный балл  равен 3)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1. Наличие действующей Программы развития ОУ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/ отсутствие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="00612322" w:rsidRPr="00131AF7">
              <w:rPr>
                <w:rFonts w:ascii="Times New Roman" w:hAnsi="Times New Roman" w:cs="Times New Roman"/>
                <w:sz w:val="24"/>
                <w:szCs w:val="24"/>
              </w:rPr>
              <w:t>аличие действующего наблюдательного</w:t>
            </w: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совета и ежегодного публично доклада директора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/ отсутствие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3. Уровень удовлетворенности родителей и учащихся образовательным процессом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1,00 – отсутствие рекламаций на организацию образовательного процесса;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0,75 –  до 5 рекламаций;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0,50 – от 5 до 10 рекламаций;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0,25 – 10 и более рекламаций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131AF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131AF7" w:rsidRPr="00131AF7" w:rsidTr="00EB2DB1">
        <w:tc>
          <w:tcPr>
            <w:tcW w:w="3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131AF7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2,75</w:t>
            </w:r>
          </w:p>
        </w:tc>
      </w:tr>
    </w:tbl>
    <w:p w:rsidR="00263B60" w:rsidRPr="00ED3113" w:rsidRDefault="00263B60" w:rsidP="00263B60">
      <w:pPr>
        <w:spacing w:after="0" w:line="240" w:lineRule="auto"/>
        <w:rPr>
          <w:rFonts w:eastAsia="Times New Roman"/>
          <w:color w:val="FF0000"/>
          <w:sz w:val="24"/>
          <w:szCs w:val="24"/>
        </w:rPr>
      </w:pPr>
    </w:p>
    <w:p w:rsidR="00263B60" w:rsidRDefault="00263B60" w:rsidP="00263B60">
      <w:pPr>
        <w:spacing w:after="0" w:line="240" w:lineRule="auto"/>
        <w:rPr>
          <w:rFonts w:eastAsia="Times New Roman"/>
          <w:color w:val="FF0000"/>
          <w:sz w:val="24"/>
          <w:szCs w:val="24"/>
        </w:rPr>
      </w:pPr>
    </w:p>
    <w:p w:rsidR="00323E16" w:rsidRDefault="00323E16" w:rsidP="00263B60">
      <w:pPr>
        <w:spacing w:after="0" w:line="240" w:lineRule="auto"/>
        <w:rPr>
          <w:rFonts w:eastAsia="Times New Roman"/>
          <w:color w:val="FF0000"/>
          <w:sz w:val="24"/>
          <w:szCs w:val="24"/>
        </w:rPr>
      </w:pPr>
    </w:p>
    <w:p w:rsidR="00323E16" w:rsidRDefault="00323E16" w:rsidP="00263B60">
      <w:pPr>
        <w:spacing w:after="0" w:line="240" w:lineRule="auto"/>
        <w:rPr>
          <w:rFonts w:eastAsia="Times New Roman"/>
          <w:color w:val="FF0000"/>
          <w:sz w:val="24"/>
          <w:szCs w:val="24"/>
        </w:rPr>
      </w:pPr>
    </w:p>
    <w:p w:rsidR="00323E16" w:rsidRPr="00ED3113" w:rsidRDefault="00323E16" w:rsidP="00263B60">
      <w:pPr>
        <w:spacing w:after="0" w:line="240" w:lineRule="auto"/>
        <w:rPr>
          <w:rFonts w:eastAsia="Times New Roman"/>
          <w:color w:val="FF0000"/>
          <w:sz w:val="24"/>
          <w:szCs w:val="24"/>
        </w:rPr>
      </w:pPr>
    </w:p>
    <w:p w:rsidR="00263B60" w:rsidRPr="00ED3113" w:rsidRDefault="00263B60" w:rsidP="00263B60">
      <w:pPr>
        <w:spacing w:after="0" w:line="240" w:lineRule="auto"/>
        <w:rPr>
          <w:rFonts w:eastAsia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3047"/>
        <w:gridCol w:w="2354"/>
        <w:gridCol w:w="2262"/>
      </w:tblGrid>
      <w:tr w:rsidR="00ED3113" w:rsidRPr="00ED3113" w:rsidTr="00EB2DB1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организации образовательной деятельности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(максимальный балл  равен 4)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потенциал: наличие </w:t>
            </w:r>
            <w:proofErr w:type="spell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физкультурой и спортом (в </w:t>
            </w:r>
            <w:proofErr w:type="spell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. спортивные секции)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1,00 – охвачено более 50% учащихся;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0,75 –  охвачено от 20% до 50% учащихся;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0,50 – охвачено до20% учащихся;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0,00 – </w:t>
            </w:r>
            <w:proofErr w:type="spell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физкультурой и спортом отсутствуют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3113" w:rsidRPr="00ED3113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2. Наличие медицинской группы для занятий физкультурой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 / 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3113" w:rsidRPr="00ED3113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3. Использование современных технологий в преподавании (активное использование  ИКТ,  различных эффективных форм инновационных педагогических технологий)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 / 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3113" w:rsidRPr="00ED3113" w:rsidTr="00EB2DB1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ОУ в </w:t>
            </w:r>
            <w:proofErr w:type="gram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(экспериментальной) деятельности (пилотные площадки, ЦИО и др.)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Учитывается муниципальный уровень и выше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 / 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3B60" w:rsidRPr="00ED3113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63B60" w:rsidRPr="00ED3113" w:rsidRDefault="00263B60" w:rsidP="00263B60">
      <w:pPr>
        <w:spacing w:after="0" w:line="240" w:lineRule="auto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206"/>
        <w:gridCol w:w="2804"/>
        <w:gridCol w:w="2806"/>
      </w:tblGrid>
      <w:tr w:rsidR="00ED3113" w:rsidRPr="00131AF7" w:rsidTr="00EB2DB1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финансами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(максимальный балл  равен 2)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1. Процент освоения бюджета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=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фактическое исполнение бюджета за 9 месяцев</w:t>
            </w:r>
          </w:p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 –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ассигнования за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3113" w:rsidRPr="00131AF7" w:rsidTr="00EB2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2. Процент освоения сре</w:t>
            </w:r>
            <w:proofErr w:type="gramStart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дств в ч</w:t>
            </w:r>
            <w:proofErr w:type="gramEnd"/>
            <w:r w:rsidRPr="00131AF7">
              <w:rPr>
                <w:rFonts w:ascii="Times New Roman" w:hAnsi="Times New Roman" w:cs="Times New Roman"/>
                <w:sz w:val="24"/>
                <w:szCs w:val="24"/>
              </w:rPr>
              <w:t>асти коммунальных затрат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=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фактическое исполнение бюджета за 9 месяцев</w:t>
            </w:r>
          </w:p>
          <w:p w:rsidR="00263B60" w:rsidRPr="00131AF7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 – </w:t>
            </w:r>
            <w:proofErr w:type="spellStart"/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131A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 </w:t>
            </w: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месяцев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3B60" w:rsidRPr="00131AF7" w:rsidTr="00EB2DB1"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60" w:rsidRPr="00131AF7" w:rsidRDefault="00263B60" w:rsidP="00EB2D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263B60" w:rsidRPr="00131AF7" w:rsidRDefault="00263B60" w:rsidP="00263B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3B60" w:rsidRPr="00131AF7" w:rsidRDefault="00DE4349" w:rsidP="00263B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263B60" w:rsidRPr="00131AF7" w:rsidSect="00EB2DB1">
          <w:footerReference w:type="default" r:id="rId18"/>
          <w:pgSz w:w="11906" w:h="16838"/>
          <w:pgMar w:top="567" w:right="720" w:bottom="568" w:left="1418" w:header="708" w:footer="270" w:gutter="0"/>
          <w:cols w:space="708"/>
          <w:titlePg/>
          <w:docGrid w:linePitch="360"/>
        </w:sectPr>
      </w:pPr>
      <w:r w:rsidRPr="0013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 по таблице:2</w:t>
      </w:r>
      <w:r w:rsidR="0013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EF7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,79</w:t>
      </w:r>
      <w:r w:rsidR="00263B60" w:rsidRPr="0013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баллов</w:t>
      </w:r>
    </w:p>
    <w:p w:rsidR="00263B60" w:rsidRPr="00CA38A4" w:rsidRDefault="00263B60" w:rsidP="00263B60">
      <w:pPr>
        <w:pStyle w:val="1"/>
        <w:rPr>
          <w:rFonts w:ascii="Times New Roman" w:hAnsi="Times New Roman" w:cs="Times New Roman"/>
        </w:rPr>
      </w:pPr>
      <w:bookmarkStart w:id="19" w:name="_Toc427927536"/>
      <w:r w:rsidRPr="00CA38A4">
        <w:rPr>
          <w:rFonts w:ascii="Times New Roman" w:hAnsi="Times New Roman" w:cs="Times New Roman"/>
        </w:rPr>
        <w:lastRenderedPageBreak/>
        <w:t>2. Показатели деятельности общеобразовательной организации</w:t>
      </w:r>
      <w:bookmarkEnd w:id="19"/>
    </w:p>
    <w:p w:rsidR="00263B60" w:rsidRPr="00CA38A4" w:rsidRDefault="00263B60" w:rsidP="00263B60">
      <w:pPr>
        <w:rPr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312"/>
        <w:gridCol w:w="2125"/>
      </w:tblGrid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32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2FA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2FA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2FA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2FA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2FA6" w:rsidP="00DE4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 45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 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CF3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="00CF387B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7BA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CF3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 21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</w:t>
            </w:r>
          </w:p>
        </w:tc>
      </w:tr>
      <w:tr w:rsidR="00CA38A4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D024E" w:rsidP="00993D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</w:t>
            </w:r>
            <w:r w:rsidR="0032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исленности выпускников 11 </w:t>
            </w:r>
            <w:proofErr w:type="spellStart"/>
            <w:r w:rsidR="0032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2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38A4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993D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9D024E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овека/ 11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чел./ 103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5062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375FE8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5062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человек/ 23</w:t>
            </w:r>
            <w:r w:rsidR="00B427EF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427EF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B427EF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62A4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B06D4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100%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="00FB06D4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993D96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чел./ 97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чел./ 97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человека/ 2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993D96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человека/ 2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1B4C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человек/76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B4C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 w:rsidR="00A71B4C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1B4C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1B4C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человека/ 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1B4C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1B4C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06D4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1B4C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06D4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1B4C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чел./100%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FB0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1B4C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100%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1B4C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единиц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D3113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A71B4C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955C48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 100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3B60" w:rsidRPr="00CA38A4" w:rsidTr="00EB2DB1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263B60" w:rsidP="00EB2D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B60" w:rsidRPr="00CA38A4" w:rsidRDefault="00CA38A4" w:rsidP="00EB2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63B60" w:rsidRPr="00CA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263B60" w:rsidRPr="00CA38A4" w:rsidRDefault="00263B60" w:rsidP="00263B60">
      <w:pPr>
        <w:pStyle w:val="1"/>
        <w:spacing w:before="0" w:after="0"/>
        <w:rPr>
          <w:rFonts w:ascii="Times New Roman" w:hAnsi="Times New Roman" w:cs="Times New Roman"/>
        </w:rPr>
      </w:pPr>
      <w:r w:rsidRPr="00CA38A4">
        <w:rPr>
          <w:rFonts w:ascii="Times New Roman" w:hAnsi="Times New Roman" w:cs="Times New Roman"/>
        </w:rPr>
        <w:lastRenderedPageBreak/>
        <w:t>3. Итог деятельности общеобразовательной организации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b/>
          <w:sz w:val="28"/>
          <w:szCs w:val="28"/>
          <w:lang w:eastAsia="ru-RU"/>
        </w:rPr>
        <w:t>3.1 Общий итог, выводы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Таким образом, по многим позициям, характеризующим состояние нашей школы и её деятел</w:t>
      </w:r>
      <w:r w:rsidR="008003B7"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ьности, </w:t>
      </w:r>
      <w:r w:rsidR="00CA38A4" w:rsidRPr="00CA38A4">
        <w:rPr>
          <w:rFonts w:ascii="Times New Roman" w:hAnsi="Times New Roman" w:cs="Times New Roman"/>
          <w:sz w:val="28"/>
          <w:szCs w:val="28"/>
          <w:lang w:eastAsia="ru-RU"/>
        </w:rPr>
        <w:t>за 2019-2020</w:t>
      </w:r>
      <w:r w:rsidR="000C374E"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и </w:t>
      </w:r>
      <w:r w:rsidR="00CA38A4" w:rsidRPr="00CA38A4">
        <w:rPr>
          <w:rFonts w:ascii="Times New Roman" w:hAnsi="Times New Roman" w:cs="Times New Roman"/>
          <w:sz w:val="28"/>
          <w:szCs w:val="28"/>
          <w:lang w:eastAsia="ru-RU"/>
        </w:rPr>
        <w:t>за первое полугодие 2020</w:t>
      </w:r>
      <w:r w:rsidR="008003B7" w:rsidRPr="00CA38A4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CA38A4" w:rsidRPr="00CA38A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прослеживается положительная тенденция развития. Оценка актуального состояния внутреннего потенциала школы показывает, что сильными сторонами школы являются: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 положительный имидж школы в окружающем социуме;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 благоприятный психологический микроклимат;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 стабильность педагогического коллектива, высокий уровень квалификации педагогических работников;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 готовность педагогического коллектива к внедрению инновационных технологий и методов в образовательный процесс;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- применение в учебном процессе современных, в том числе информационных и </w:t>
      </w:r>
      <w:proofErr w:type="spellStart"/>
      <w:r w:rsidRPr="00CA38A4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0C374E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 наличие психолого-педагогической и социальной служб, сложившаяся система дополнительного образования</w:t>
      </w:r>
      <w:r w:rsidR="000C374E" w:rsidRPr="00CA38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3B60" w:rsidRPr="00ED3113" w:rsidRDefault="00263B60" w:rsidP="00263B6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b/>
          <w:sz w:val="28"/>
          <w:szCs w:val="28"/>
          <w:lang w:eastAsia="ru-RU"/>
        </w:rPr>
        <w:t>3.2 Проблемы деятельности общеобразовательной организации и пути их реализации</w:t>
      </w:r>
    </w:p>
    <w:p w:rsidR="00263B60" w:rsidRPr="00CA38A4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Наряду с имеющимися положительными результатами деятельности в школе имеется немало проблем, отрицательно влияющих на работу МОУ «СОШ</w:t>
      </w:r>
      <w:r w:rsidR="00323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№20». </w:t>
      </w:r>
      <w:proofErr w:type="gramStart"/>
      <w:r w:rsidRPr="00CA38A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из них можно отнести следующие: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образовательной деятельности: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B60" w:rsidRPr="00CA38A4" w:rsidRDefault="00263B60" w:rsidP="0032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A38A4">
        <w:rPr>
          <w:rFonts w:ascii="Times New Roman" w:hAnsi="Times New Roman" w:cs="Times New Roman"/>
          <w:sz w:val="28"/>
          <w:szCs w:val="28"/>
          <w:lang w:eastAsia="ru-RU"/>
        </w:rPr>
        <w:t>требуется совершенствование используемых в образовательном процессе форм и методов, налаживание более прочной связи между академическими знаниями и их практическим применением;</w:t>
      </w:r>
    </w:p>
    <w:p w:rsidR="00263B60" w:rsidRPr="00CA38A4" w:rsidRDefault="00CA38A4" w:rsidP="0032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-требует улучшения система</w:t>
      </w:r>
      <w:r w:rsidR="00263B60"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</w:t>
      </w:r>
      <w:proofErr w:type="gramStart"/>
      <w:r w:rsidR="00263B60" w:rsidRPr="00CA38A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63B60"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к итоговой аттестации;</w:t>
      </w:r>
    </w:p>
    <w:p w:rsidR="00263B60" w:rsidRPr="00CA38A4" w:rsidRDefault="00263B60" w:rsidP="0032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-необходимо развивать профессиональную компетентность педагогического коллектива школы с учётом новых тенденций в образовании;</w:t>
      </w:r>
    </w:p>
    <w:p w:rsidR="00263B60" w:rsidRPr="00CA38A4" w:rsidRDefault="00263B60" w:rsidP="0032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-недостаточная мотивация всех участников образовательного процесса к самостоятельной, исследовательской деятельности.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укрепления педагогического потенциала:</w:t>
      </w:r>
    </w:p>
    <w:p w:rsidR="00263B60" w:rsidRPr="00CA38A4" w:rsidRDefault="00263B60" w:rsidP="0032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-требует улучшения система повышения квалификации педагогов в </w:t>
      </w:r>
      <w:proofErr w:type="spellStart"/>
      <w:r w:rsidRPr="00CA38A4">
        <w:rPr>
          <w:rFonts w:ascii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период, по осуществлению научно-исследовательской и инновационной деятельности.</w:t>
      </w:r>
    </w:p>
    <w:p w:rsidR="00257AF2" w:rsidRPr="00CA38A4" w:rsidRDefault="00257AF2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развития информационных технологий: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-недостаточно интенсивно используются в учебном процессе возможности интерактивной доски;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-требует улучшения организационная структура внутри школьной информационной сети школы;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-недостаточн</w:t>
      </w:r>
      <w:r w:rsidR="00CA38A4" w:rsidRPr="00CA38A4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оснащённость библиотеки оборудованием, </w:t>
      </w:r>
      <w:r w:rsidR="006E5B81">
        <w:rPr>
          <w:rFonts w:ascii="Times New Roman" w:hAnsi="Times New Roman" w:cs="Times New Roman"/>
          <w:sz w:val="28"/>
          <w:szCs w:val="28"/>
          <w:lang w:eastAsia="ru-RU"/>
        </w:rPr>
        <w:t>необходимо дополнительное рабочее место с выходом в Интернет.</w:t>
      </w:r>
    </w:p>
    <w:p w:rsidR="00263B60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-необходимость замены компьютеров, используемых в </w:t>
      </w:r>
      <w:r w:rsidR="006E5B81">
        <w:rPr>
          <w:rFonts w:ascii="Times New Roman" w:hAnsi="Times New Roman" w:cs="Times New Roman"/>
          <w:sz w:val="28"/>
          <w:szCs w:val="28"/>
          <w:lang w:eastAsia="ru-RU"/>
        </w:rPr>
        <w:t>учебно-образовательном процессе.</w:t>
      </w:r>
    </w:p>
    <w:p w:rsidR="006E5B81" w:rsidRDefault="006E5B81" w:rsidP="0032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характеристики компьютеров, используемых </w:t>
      </w:r>
      <w:r w:rsidR="00323E16">
        <w:rPr>
          <w:rFonts w:ascii="Times New Roman" w:hAnsi="Times New Roman" w:cs="Times New Roman"/>
          <w:sz w:val="28"/>
          <w:szCs w:val="28"/>
          <w:lang w:eastAsia="ru-RU"/>
        </w:rPr>
        <w:t>в учебном процессе школы,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соответствуют современным требо</w:t>
      </w:r>
      <w:r w:rsidR="00C65322">
        <w:rPr>
          <w:rFonts w:ascii="Times New Roman" w:hAnsi="Times New Roman" w:cs="Times New Roman"/>
          <w:sz w:val="28"/>
          <w:szCs w:val="28"/>
          <w:lang w:eastAsia="ru-RU"/>
        </w:rPr>
        <w:t xml:space="preserve">ваниям. В учебных кабинетах есть </w:t>
      </w:r>
      <w:r w:rsidR="00323E16">
        <w:rPr>
          <w:rFonts w:ascii="Times New Roman" w:hAnsi="Times New Roman" w:cs="Times New Roman"/>
          <w:sz w:val="28"/>
          <w:szCs w:val="28"/>
          <w:lang w:eastAsia="ru-RU"/>
        </w:rPr>
        <w:t>компьютеры,</w:t>
      </w:r>
      <w:r w:rsidR="00C65322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изготовленные в 2004 году. Т</w:t>
      </w:r>
      <w:r>
        <w:rPr>
          <w:rFonts w:ascii="Times New Roman" w:hAnsi="Times New Roman" w:cs="Times New Roman"/>
          <w:sz w:val="28"/>
          <w:szCs w:val="28"/>
          <w:lang w:eastAsia="ru-RU"/>
        </w:rPr>
        <w:t>ехнические характеристики большинства школьных компьютеров устарели, на них невозможно установить новую операционную систему, для старой нет обновлений и поддержки. Д</w:t>
      </w:r>
      <w:r w:rsidR="00C65322">
        <w:rPr>
          <w:rFonts w:ascii="Times New Roman" w:hAnsi="Times New Roman" w:cs="Times New Roman"/>
          <w:sz w:val="28"/>
          <w:szCs w:val="28"/>
          <w:lang w:eastAsia="ru-RU"/>
        </w:rPr>
        <w:t>ля организации учебного процесса в кабинете информатики необходимо обновить компьютеры. Количество ученических мест в кабинете информатики должно быть 13. Рабочее место учителя – это компьютер с МФУ и проектором.</w:t>
      </w:r>
    </w:p>
    <w:p w:rsidR="00C65322" w:rsidRDefault="00C65322" w:rsidP="0032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характеристики компьютеров должны быть приближены к следующим нормам: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65322" w:rsidTr="00C65322">
        <w:tc>
          <w:tcPr>
            <w:tcW w:w="4927" w:type="dxa"/>
          </w:tcPr>
          <w:p w:rsidR="00C65322" w:rsidRDefault="00C65322" w:rsidP="00263B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характеристики</w:t>
            </w:r>
          </w:p>
        </w:tc>
        <w:tc>
          <w:tcPr>
            <w:tcW w:w="4927" w:type="dxa"/>
          </w:tcPr>
          <w:p w:rsidR="00C65322" w:rsidRDefault="00C65322" w:rsidP="00263B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Числовое значение</w:t>
            </w:r>
          </w:p>
        </w:tc>
      </w:tr>
      <w:tr w:rsidR="00C65322" w:rsidTr="00C65322">
        <w:tc>
          <w:tcPr>
            <w:tcW w:w="4927" w:type="dxa"/>
          </w:tcPr>
          <w:p w:rsidR="00C65322" w:rsidRDefault="00C65322" w:rsidP="00263B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Объём оперативной памяти</w:t>
            </w:r>
          </w:p>
        </w:tc>
        <w:tc>
          <w:tcPr>
            <w:tcW w:w="4927" w:type="dxa"/>
          </w:tcPr>
          <w:p w:rsidR="00C65322" w:rsidRDefault="00C65322" w:rsidP="00263B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 ГБ</w:t>
            </w:r>
          </w:p>
        </w:tc>
      </w:tr>
      <w:tr w:rsidR="00C65322" w:rsidTr="00C65322">
        <w:tc>
          <w:tcPr>
            <w:tcW w:w="4927" w:type="dxa"/>
          </w:tcPr>
          <w:p w:rsidR="00C65322" w:rsidRDefault="00C65322" w:rsidP="00263B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ядер процессора</w:t>
            </w:r>
          </w:p>
        </w:tc>
        <w:tc>
          <w:tcPr>
            <w:tcW w:w="4927" w:type="dxa"/>
          </w:tcPr>
          <w:p w:rsidR="00C65322" w:rsidRDefault="00C65322" w:rsidP="00263B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65322" w:rsidTr="00C65322">
        <w:tc>
          <w:tcPr>
            <w:tcW w:w="4927" w:type="dxa"/>
          </w:tcPr>
          <w:p w:rsidR="00C65322" w:rsidRDefault="00E91321" w:rsidP="00263B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Частота процессора</w:t>
            </w:r>
          </w:p>
        </w:tc>
        <w:tc>
          <w:tcPr>
            <w:tcW w:w="4927" w:type="dxa"/>
          </w:tcPr>
          <w:p w:rsidR="00C65322" w:rsidRDefault="00C65322" w:rsidP="00263B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1,6 ГГц</w:t>
            </w:r>
          </w:p>
        </w:tc>
      </w:tr>
      <w:tr w:rsidR="00C65322" w:rsidTr="00C65322">
        <w:tc>
          <w:tcPr>
            <w:tcW w:w="4927" w:type="dxa"/>
          </w:tcPr>
          <w:p w:rsidR="00C65322" w:rsidRDefault="00E91321" w:rsidP="00263B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Объём жесткого диска</w:t>
            </w:r>
          </w:p>
        </w:tc>
        <w:tc>
          <w:tcPr>
            <w:tcW w:w="4927" w:type="dxa"/>
          </w:tcPr>
          <w:p w:rsidR="00C65322" w:rsidRDefault="00C65322" w:rsidP="00263B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255 Гб</w:t>
            </w:r>
          </w:p>
        </w:tc>
      </w:tr>
    </w:tbl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воспитательной работы: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B60" w:rsidRPr="00CA38A4" w:rsidRDefault="00263B60" w:rsidP="0032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-необходимо усиление воспитательного воздействия через учебный процесс, ученические общественные организации, социальное проектирование;</w:t>
      </w:r>
    </w:p>
    <w:p w:rsidR="00263B60" w:rsidRPr="00CA38A4" w:rsidRDefault="00263B60" w:rsidP="0032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-существует недостаток помещений для организации внеурочной деятельности в соответствии с ФГОС</w:t>
      </w:r>
      <w:r w:rsidR="00F1574A"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реализации программ дополнительного образования.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финансовой деятельности, материально-</w:t>
      </w:r>
      <w:r w:rsidRPr="00CA38A4">
        <w:rPr>
          <w:rFonts w:ascii="Times New Roman" w:hAnsi="Times New Roman" w:cs="Times New Roman"/>
          <w:sz w:val="28"/>
          <w:szCs w:val="28"/>
          <w:lang w:eastAsia="ru-RU"/>
        </w:rPr>
        <w:t>технического оснащения:</w:t>
      </w:r>
    </w:p>
    <w:p w:rsidR="00257AF2" w:rsidRPr="00CA38A4" w:rsidRDefault="00257AF2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A38A4">
        <w:rPr>
          <w:rFonts w:ascii="Times New Roman" w:hAnsi="Times New Roman" w:cs="Times New Roman"/>
          <w:sz w:val="28"/>
          <w:szCs w:val="28"/>
          <w:lang w:eastAsia="ru-RU"/>
        </w:rPr>
        <w:t>ограниченный объём</w:t>
      </w:r>
      <w:r w:rsidRPr="00CA38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8A4">
        <w:rPr>
          <w:rFonts w:ascii="Times New Roman" w:hAnsi="Times New Roman" w:cs="Times New Roman"/>
          <w:sz w:val="28"/>
          <w:szCs w:val="28"/>
          <w:lang w:eastAsia="ru-RU"/>
        </w:rPr>
        <w:t>бюджетных и внебюджетных сре</w:t>
      </w:r>
      <w:proofErr w:type="gramStart"/>
      <w:r w:rsidRPr="00CA38A4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A38A4">
        <w:rPr>
          <w:rFonts w:ascii="Times New Roman" w:hAnsi="Times New Roman" w:cs="Times New Roman"/>
          <w:sz w:val="28"/>
          <w:szCs w:val="28"/>
          <w:lang w:eastAsia="ru-RU"/>
        </w:rPr>
        <w:t>я более эффективного обеспечения функционирования и развития школы;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-материально-техническая база школы требует модернизации в соответствии с задачами ФГОС по </w:t>
      </w:r>
      <w:r w:rsidR="001C583B" w:rsidRPr="00CA38A4">
        <w:rPr>
          <w:rFonts w:ascii="Times New Roman" w:hAnsi="Times New Roman" w:cs="Times New Roman"/>
          <w:sz w:val="28"/>
          <w:szCs w:val="28"/>
          <w:lang w:eastAsia="ru-RU"/>
        </w:rPr>
        <w:t>обеспечению реализации</w:t>
      </w:r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образовательного учреждения и созданию соответствующей образовательной и социальной среды;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-требует развития формы по оказанию дополнительных образовательных платных услуг как перспективного источника привлечения внебюджетных средств;</w:t>
      </w:r>
    </w:p>
    <w:p w:rsidR="00257AF2" w:rsidRPr="00CA38A4" w:rsidRDefault="00257AF2" w:rsidP="00263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 требуется увеличение площадей здания школы, в связи с увеличением количества обучающихся (на 1 о</w:t>
      </w:r>
      <w:r w:rsidR="00CA38A4" w:rsidRPr="00CA38A4">
        <w:rPr>
          <w:rFonts w:ascii="Times New Roman" w:hAnsi="Times New Roman" w:cs="Times New Roman"/>
          <w:sz w:val="28"/>
          <w:szCs w:val="28"/>
          <w:lang w:eastAsia="ru-RU"/>
        </w:rPr>
        <w:t>бучающего площадь составляет 5,35</w:t>
      </w:r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8A4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A38A4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A38A4">
        <w:rPr>
          <w:rFonts w:ascii="Times New Roman" w:hAnsi="Times New Roman" w:cs="Times New Roman"/>
          <w:sz w:val="28"/>
          <w:szCs w:val="28"/>
          <w:lang w:eastAsia="ru-RU"/>
        </w:rPr>
        <w:t xml:space="preserve"> при работе школы в две смены)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3E16" w:rsidRDefault="00323E16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A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Пути реализации проблем:  </w:t>
      </w:r>
    </w:p>
    <w:p w:rsidR="00263B60" w:rsidRPr="00CA38A4" w:rsidRDefault="00263B60" w:rsidP="0026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B60" w:rsidRPr="00CA38A4" w:rsidRDefault="00263B60" w:rsidP="00263B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38A4">
        <w:rPr>
          <w:rFonts w:ascii="Times New Roman" w:hAnsi="Times New Roman" w:cs="Times New Roman"/>
          <w:sz w:val="28"/>
          <w:szCs w:val="28"/>
          <w:lang w:eastAsia="ru-RU"/>
        </w:rPr>
        <w:t>-разработка</w:t>
      </w:r>
      <w:r w:rsidRPr="00CA3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оптимальной </w:t>
      </w:r>
      <w:r w:rsidR="001C583B" w:rsidRPr="00CA3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управления</w:t>
      </w:r>
      <w:r w:rsidRPr="00CA3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качеством образования в школе;</w:t>
      </w:r>
    </w:p>
    <w:p w:rsidR="00263B60" w:rsidRPr="00CA38A4" w:rsidRDefault="00263B60" w:rsidP="00263B6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CA3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инновационной деятельности школы на основе повышения квалификации педагогических работников;</w:t>
      </w:r>
    </w:p>
    <w:p w:rsidR="00263B60" w:rsidRPr="00CA38A4" w:rsidRDefault="00263B60" w:rsidP="00263B6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3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-развитие информационной среды школы;</w:t>
      </w:r>
    </w:p>
    <w:p w:rsidR="00263B60" w:rsidRPr="00CA38A4" w:rsidRDefault="00263B60" w:rsidP="00263B6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3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-реализация воспитательной системы школы с целью социализации личности в условиях инновационной экономики;</w:t>
      </w:r>
    </w:p>
    <w:p w:rsidR="00263B60" w:rsidRPr="00CA38A4" w:rsidRDefault="00263B60" w:rsidP="00263B6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3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-развитие материально-технической базы.</w:t>
      </w:r>
    </w:p>
    <w:p w:rsidR="00263B60" w:rsidRPr="00ED3113" w:rsidRDefault="00263B60" w:rsidP="00263B60">
      <w:pPr>
        <w:spacing w:line="240" w:lineRule="auto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63B60" w:rsidRPr="00ED3113" w:rsidRDefault="00263B60" w:rsidP="00263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263B60" w:rsidRPr="00ED3113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B60" w:rsidRPr="00ED3113" w:rsidRDefault="00263B60" w:rsidP="00263B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5B3B" w:rsidRPr="00ED3113" w:rsidRDefault="00952762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6115050" cy="9277350"/>
            <wp:effectExtent l="0" t="0" r="0" b="0"/>
            <wp:docPr id="6" name="Рисунок 6" descr="C:\Users\ТП\Desktop\на сайт\самообсл2021 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П\Desktop\на сайт\самообсл2021 0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_GoBack"/>
      <w:bookmarkEnd w:id="20"/>
    </w:p>
    <w:sectPr w:rsidR="00825B3B" w:rsidRPr="00ED3113" w:rsidSect="00EB2DB1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E1" w:rsidRDefault="005961E1">
      <w:pPr>
        <w:spacing w:after="0" w:line="240" w:lineRule="auto"/>
      </w:pPr>
      <w:r>
        <w:separator/>
      </w:r>
    </w:p>
  </w:endnote>
  <w:endnote w:type="continuationSeparator" w:id="0">
    <w:p w:rsidR="005961E1" w:rsidRDefault="0059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960822"/>
      <w:docPartObj>
        <w:docPartGallery w:val="Page Numbers (Bottom of Page)"/>
        <w:docPartUnique/>
      </w:docPartObj>
    </w:sdtPr>
    <w:sdtContent>
      <w:p w:rsidR="00952762" w:rsidRDefault="009527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57D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952762" w:rsidRDefault="009527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E1" w:rsidRDefault="005961E1">
      <w:pPr>
        <w:spacing w:after="0" w:line="240" w:lineRule="auto"/>
      </w:pPr>
      <w:r>
        <w:separator/>
      </w:r>
    </w:p>
  </w:footnote>
  <w:footnote w:type="continuationSeparator" w:id="0">
    <w:p w:rsidR="005961E1" w:rsidRDefault="0059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A88EB9C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17B7DC5"/>
    <w:multiLevelType w:val="hybridMultilevel"/>
    <w:tmpl w:val="8892EAD6"/>
    <w:lvl w:ilvl="0" w:tplc="D738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0A96"/>
    <w:multiLevelType w:val="hybridMultilevel"/>
    <w:tmpl w:val="3F24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94A"/>
    <w:multiLevelType w:val="hybridMultilevel"/>
    <w:tmpl w:val="FF10A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08AD141E"/>
    <w:multiLevelType w:val="hybridMultilevel"/>
    <w:tmpl w:val="036CC53C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832A5"/>
    <w:multiLevelType w:val="multilevel"/>
    <w:tmpl w:val="1F9AB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BFA22B0"/>
    <w:multiLevelType w:val="hybridMultilevel"/>
    <w:tmpl w:val="ED6AA150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544C1"/>
    <w:multiLevelType w:val="hybridMultilevel"/>
    <w:tmpl w:val="BB0E7E70"/>
    <w:lvl w:ilvl="0" w:tplc="F95617F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C468CF"/>
    <w:multiLevelType w:val="hybridMultilevel"/>
    <w:tmpl w:val="586A2EB2"/>
    <w:lvl w:ilvl="0" w:tplc="F95617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44A9"/>
    <w:multiLevelType w:val="hybridMultilevel"/>
    <w:tmpl w:val="77B851A8"/>
    <w:lvl w:ilvl="0" w:tplc="F95617F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F75A47"/>
    <w:multiLevelType w:val="hybridMultilevel"/>
    <w:tmpl w:val="4ABC98E2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B3BDF"/>
    <w:multiLevelType w:val="hybridMultilevel"/>
    <w:tmpl w:val="13447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D7D72"/>
    <w:multiLevelType w:val="multilevel"/>
    <w:tmpl w:val="A6E04A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807334"/>
    <w:multiLevelType w:val="hybridMultilevel"/>
    <w:tmpl w:val="B7BAFF24"/>
    <w:lvl w:ilvl="0" w:tplc="D2E8CE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D0747"/>
    <w:multiLevelType w:val="hybridMultilevel"/>
    <w:tmpl w:val="9190DF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C280D"/>
    <w:multiLevelType w:val="hybridMultilevel"/>
    <w:tmpl w:val="72CA4E9A"/>
    <w:lvl w:ilvl="0" w:tplc="D738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E0F03"/>
    <w:multiLevelType w:val="hybridMultilevel"/>
    <w:tmpl w:val="1E54CD8A"/>
    <w:lvl w:ilvl="0" w:tplc="A88EB9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7C2481"/>
    <w:multiLevelType w:val="hybridMultilevel"/>
    <w:tmpl w:val="0DA23D0C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51DF8"/>
    <w:multiLevelType w:val="hybridMultilevel"/>
    <w:tmpl w:val="A6FA5662"/>
    <w:lvl w:ilvl="0" w:tplc="F95617F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A459D9"/>
    <w:multiLevelType w:val="hybridMultilevel"/>
    <w:tmpl w:val="5E8465B6"/>
    <w:lvl w:ilvl="0" w:tplc="D738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A1AFB"/>
    <w:multiLevelType w:val="hybridMultilevel"/>
    <w:tmpl w:val="655A86F0"/>
    <w:lvl w:ilvl="0" w:tplc="D738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67493"/>
    <w:multiLevelType w:val="hybridMultilevel"/>
    <w:tmpl w:val="D95EA8D0"/>
    <w:lvl w:ilvl="0" w:tplc="D2E8CE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E3707"/>
    <w:multiLevelType w:val="hybridMultilevel"/>
    <w:tmpl w:val="7D14CE3A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80E5A"/>
    <w:multiLevelType w:val="hybridMultilevel"/>
    <w:tmpl w:val="DB328E9A"/>
    <w:lvl w:ilvl="0" w:tplc="B59EEED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95000"/>
    <w:multiLevelType w:val="hybridMultilevel"/>
    <w:tmpl w:val="A0C41B48"/>
    <w:lvl w:ilvl="0" w:tplc="D738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B509E"/>
    <w:multiLevelType w:val="hybridMultilevel"/>
    <w:tmpl w:val="F9AAB1BA"/>
    <w:lvl w:ilvl="0" w:tplc="D738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D71D8"/>
    <w:multiLevelType w:val="hybridMultilevel"/>
    <w:tmpl w:val="686C5CB4"/>
    <w:lvl w:ilvl="0" w:tplc="A88EB9C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D14C66"/>
    <w:multiLevelType w:val="hybridMultilevel"/>
    <w:tmpl w:val="1E52A0DC"/>
    <w:lvl w:ilvl="0" w:tplc="A9384C0E">
      <w:start w:val="1"/>
      <w:numFmt w:val="decimal"/>
      <w:lvlText w:val="%1."/>
      <w:lvlJc w:val="left"/>
      <w:pPr>
        <w:ind w:left="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74E72"/>
    <w:multiLevelType w:val="hybridMultilevel"/>
    <w:tmpl w:val="78D65028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1">
    <w:nsid w:val="6B2B0E81"/>
    <w:multiLevelType w:val="hybridMultilevel"/>
    <w:tmpl w:val="2B34D63A"/>
    <w:lvl w:ilvl="0" w:tplc="D738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DEA6D28"/>
    <w:multiLevelType w:val="hybridMultilevel"/>
    <w:tmpl w:val="EBD4D620"/>
    <w:lvl w:ilvl="0" w:tplc="F95617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92580"/>
    <w:multiLevelType w:val="hybridMultilevel"/>
    <w:tmpl w:val="08B8F408"/>
    <w:lvl w:ilvl="0" w:tplc="A88EB9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482F70"/>
    <w:multiLevelType w:val="hybridMultilevel"/>
    <w:tmpl w:val="37B8E236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D4774"/>
    <w:multiLevelType w:val="hybridMultilevel"/>
    <w:tmpl w:val="48E4B06C"/>
    <w:lvl w:ilvl="0" w:tplc="A88EB9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F51DAE"/>
    <w:multiLevelType w:val="hybridMultilevel"/>
    <w:tmpl w:val="A30EFDDE"/>
    <w:lvl w:ilvl="0" w:tplc="A88EB9C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6FB5BF5"/>
    <w:multiLevelType w:val="hybridMultilevel"/>
    <w:tmpl w:val="110A1706"/>
    <w:lvl w:ilvl="0" w:tplc="D2E8CE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F6D4D"/>
    <w:multiLevelType w:val="multilevel"/>
    <w:tmpl w:val="02609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4"/>
  </w:num>
  <w:num w:numId="8">
    <w:abstractNumId w:val="36"/>
  </w:num>
  <w:num w:numId="9">
    <w:abstractNumId w:val="17"/>
  </w:num>
  <w:num w:numId="10">
    <w:abstractNumId w:val="16"/>
  </w:num>
  <w:num w:numId="11">
    <w:abstractNumId w:val="25"/>
  </w:num>
  <w:num w:numId="12">
    <w:abstractNumId w:val="20"/>
  </w:num>
  <w:num w:numId="13">
    <w:abstractNumId w:val="1"/>
  </w:num>
  <w:num w:numId="14">
    <w:abstractNumId w:val="14"/>
  </w:num>
  <w:num w:numId="15">
    <w:abstractNumId w:val="38"/>
  </w:num>
  <w:num w:numId="16">
    <w:abstractNumId w:val="22"/>
  </w:num>
  <w:num w:numId="17">
    <w:abstractNumId w:val="21"/>
  </w:num>
  <w:num w:numId="18">
    <w:abstractNumId w:val="31"/>
  </w:num>
  <w:num w:numId="19">
    <w:abstractNumId w:val="26"/>
  </w:num>
  <w:num w:numId="20">
    <w:abstractNumId w:val="33"/>
  </w:num>
  <w:num w:numId="21">
    <w:abstractNumId w:val="19"/>
  </w:num>
  <w:num w:numId="22">
    <w:abstractNumId w:val="37"/>
  </w:num>
  <w:num w:numId="23">
    <w:abstractNumId w:val="27"/>
  </w:num>
  <w:num w:numId="24">
    <w:abstractNumId w:val="7"/>
  </w:num>
  <w:num w:numId="25">
    <w:abstractNumId w:val="10"/>
  </w:num>
  <w:num w:numId="26">
    <w:abstractNumId w:val="9"/>
  </w:num>
  <w:num w:numId="27">
    <w:abstractNumId w:val="35"/>
  </w:num>
  <w:num w:numId="28">
    <w:abstractNumId w:val="8"/>
  </w:num>
  <w:num w:numId="29">
    <w:abstractNumId w:val="30"/>
  </w:num>
  <w:num w:numId="30">
    <w:abstractNumId w:val="18"/>
  </w:num>
  <w:num w:numId="31">
    <w:abstractNumId w:val="23"/>
  </w:num>
  <w:num w:numId="32">
    <w:abstractNumId w:val="11"/>
  </w:num>
  <w:num w:numId="33">
    <w:abstractNumId w:val="4"/>
  </w:num>
  <w:num w:numId="34">
    <w:abstractNumId w:val="29"/>
  </w:num>
  <w:num w:numId="35">
    <w:abstractNumId w:val="6"/>
  </w:num>
  <w:num w:numId="36">
    <w:abstractNumId w:val="39"/>
  </w:num>
  <w:num w:numId="37">
    <w:abstractNumId w:val="5"/>
  </w:num>
  <w:num w:numId="38">
    <w:abstractNumId w:val="15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1C"/>
    <w:rsid w:val="00006B2D"/>
    <w:rsid w:val="00011132"/>
    <w:rsid w:val="00026517"/>
    <w:rsid w:val="00045223"/>
    <w:rsid w:val="00045882"/>
    <w:rsid w:val="00054E39"/>
    <w:rsid w:val="0005540C"/>
    <w:rsid w:val="0008565E"/>
    <w:rsid w:val="000922B8"/>
    <w:rsid w:val="00097830"/>
    <w:rsid w:val="000B32B7"/>
    <w:rsid w:val="000C2EA2"/>
    <w:rsid w:val="000C374E"/>
    <w:rsid w:val="000F16F3"/>
    <w:rsid w:val="0010776C"/>
    <w:rsid w:val="0011348B"/>
    <w:rsid w:val="0013061F"/>
    <w:rsid w:val="00131AF7"/>
    <w:rsid w:val="0013338A"/>
    <w:rsid w:val="00160FCA"/>
    <w:rsid w:val="00167A15"/>
    <w:rsid w:val="0018216F"/>
    <w:rsid w:val="001A36F8"/>
    <w:rsid w:val="001B2EA6"/>
    <w:rsid w:val="001B30DA"/>
    <w:rsid w:val="001C2004"/>
    <w:rsid w:val="001C583B"/>
    <w:rsid w:val="001F353F"/>
    <w:rsid w:val="002242D2"/>
    <w:rsid w:val="00227A3B"/>
    <w:rsid w:val="002402E0"/>
    <w:rsid w:val="00257AF2"/>
    <w:rsid w:val="0026161F"/>
    <w:rsid w:val="00263B60"/>
    <w:rsid w:val="0027540A"/>
    <w:rsid w:val="002948DD"/>
    <w:rsid w:val="002A367E"/>
    <w:rsid w:val="002D51E0"/>
    <w:rsid w:val="002E12DA"/>
    <w:rsid w:val="003056FC"/>
    <w:rsid w:val="0030754C"/>
    <w:rsid w:val="00323D61"/>
    <w:rsid w:val="00323E16"/>
    <w:rsid w:val="003267F7"/>
    <w:rsid w:val="00332949"/>
    <w:rsid w:val="0034222C"/>
    <w:rsid w:val="003445FE"/>
    <w:rsid w:val="003469B7"/>
    <w:rsid w:val="00346C37"/>
    <w:rsid w:val="00370250"/>
    <w:rsid w:val="00375FE8"/>
    <w:rsid w:val="00386BFB"/>
    <w:rsid w:val="003B3B57"/>
    <w:rsid w:val="003C3630"/>
    <w:rsid w:val="003E2284"/>
    <w:rsid w:val="003F2BA0"/>
    <w:rsid w:val="003F36A2"/>
    <w:rsid w:val="003F7812"/>
    <w:rsid w:val="00420A16"/>
    <w:rsid w:val="00427F6F"/>
    <w:rsid w:val="0043469D"/>
    <w:rsid w:val="00435035"/>
    <w:rsid w:val="00442281"/>
    <w:rsid w:val="00464D35"/>
    <w:rsid w:val="00466331"/>
    <w:rsid w:val="00476CBE"/>
    <w:rsid w:val="00481D15"/>
    <w:rsid w:val="0048707F"/>
    <w:rsid w:val="0049271D"/>
    <w:rsid w:val="00493DAC"/>
    <w:rsid w:val="00495056"/>
    <w:rsid w:val="004B1921"/>
    <w:rsid w:val="004B531C"/>
    <w:rsid w:val="004C0D4A"/>
    <w:rsid w:val="004C3459"/>
    <w:rsid w:val="004D57B9"/>
    <w:rsid w:val="004D70A7"/>
    <w:rsid w:val="004E14A3"/>
    <w:rsid w:val="004E7929"/>
    <w:rsid w:val="005062A4"/>
    <w:rsid w:val="005228FE"/>
    <w:rsid w:val="005236A6"/>
    <w:rsid w:val="0053043A"/>
    <w:rsid w:val="00544F9B"/>
    <w:rsid w:val="00553DD3"/>
    <w:rsid w:val="00580385"/>
    <w:rsid w:val="00593009"/>
    <w:rsid w:val="005961E1"/>
    <w:rsid w:val="005C63CA"/>
    <w:rsid w:val="005C72D9"/>
    <w:rsid w:val="005D2354"/>
    <w:rsid w:val="005F39FD"/>
    <w:rsid w:val="0060249B"/>
    <w:rsid w:val="00612322"/>
    <w:rsid w:val="00623906"/>
    <w:rsid w:val="00646C73"/>
    <w:rsid w:val="00653384"/>
    <w:rsid w:val="00677BC3"/>
    <w:rsid w:val="00684288"/>
    <w:rsid w:val="00684FE3"/>
    <w:rsid w:val="00685E9E"/>
    <w:rsid w:val="006B2D50"/>
    <w:rsid w:val="006B357D"/>
    <w:rsid w:val="006C4C83"/>
    <w:rsid w:val="006D01FC"/>
    <w:rsid w:val="006D1DEA"/>
    <w:rsid w:val="006E4821"/>
    <w:rsid w:val="006E5B81"/>
    <w:rsid w:val="006F4C36"/>
    <w:rsid w:val="00703398"/>
    <w:rsid w:val="00705FB3"/>
    <w:rsid w:val="00715402"/>
    <w:rsid w:val="007271CD"/>
    <w:rsid w:val="00730A75"/>
    <w:rsid w:val="00730B72"/>
    <w:rsid w:val="00745FBF"/>
    <w:rsid w:val="00746689"/>
    <w:rsid w:val="00751F2B"/>
    <w:rsid w:val="007534CF"/>
    <w:rsid w:val="007556FC"/>
    <w:rsid w:val="00761090"/>
    <w:rsid w:val="00770849"/>
    <w:rsid w:val="007850D5"/>
    <w:rsid w:val="007A5224"/>
    <w:rsid w:val="007A75E2"/>
    <w:rsid w:val="007B27A8"/>
    <w:rsid w:val="007B6D33"/>
    <w:rsid w:val="007D42CB"/>
    <w:rsid w:val="007D5B33"/>
    <w:rsid w:val="007D5C57"/>
    <w:rsid w:val="007D7CC6"/>
    <w:rsid w:val="007F0FC4"/>
    <w:rsid w:val="008003B7"/>
    <w:rsid w:val="00822B62"/>
    <w:rsid w:val="00824E92"/>
    <w:rsid w:val="00825B3B"/>
    <w:rsid w:val="00825E85"/>
    <w:rsid w:val="0083746F"/>
    <w:rsid w:val="00851C69"/>
    <w:rsid w:val="00877737"/>
    <w:rsid w:val="00880255"/>
    <w:rsid w:val="008B7E7C"/>
    <w:rsid w:val="008C7CCC"/>
    <w:rsid w:val="008E08C6"/>
    <w:rsid w:val="009010FC"/>
    <w:rsid w:val="0091555C"/>
    <w:rsid w:val="00922C1B"/>
    <w:rsid w:val="009230F3"/>
    <w:rsid w:val="00941E1E"/>
    <w:rsid w:val="00941EA2"/>
    <w:rsid w:val="009443F0"/>
    <w:rsid w:val="00952762"/>
    <w:rsid w:val="00954C47"/>
    <w:rsid w:val="00955C48"/>
    <w:rsid w:val="009630B4"/>
    <w:rsid w:val="00967D54"/>
    <w:rsid w:val="00970921"/>
    <w:rsid w:val="00976CA2"/>
    <w:rsid w:val="0098288A"/>
    <w:rsid w:val="00982B63"/>
    <w:rsid w:val="0098795F"/>
    <w:rsid w:val="00987B65"/>
    <w:rsid w:val="00993D96"/>
    <w:rsid w:val="0099741C"/>
    <w:rsid w:val="009A3D0D"/>
    <w:rsid w:val="009A4E91"/>
    <w:rsid w:val="009A7465"/>
    <w:rsid w:val="009B20B1"/>
    <w:rsid w:val="009B4235"/>
    <w:rsid w:val="009B5AC9"/>
    <w:rsid w:val="009B7D1C"/>
    <w:rsid w:val="009C13B2"/>
    <w:rsid w:val="009D024E"/>
    <w:rsid w:val="009D1B15"/>
    <w:rsid w:val="009F7083"/>
    <w:rsid w:val="009F76E9"/>
    <w:rsid w:val="00A279C6"/>
    <w:rsid w:val="00A30C66"/>
    <w:rsid w:val="00A33183"/>
    <w:rsid w:val="00A60688"/>
    <w:rsid w:val="00A71B4C"/>
    <w:rsid w:val="00A72FA6"/>
    <w:rsid w:val="00A829AF"/>
    <w:rsid w:val="00A874D6"/>
    <w:rsid w:val="00A94060"/>
    <w:rsid w:val="00A97420"/>
    <w:rsid w:val="00AA6852"/>
    <w:rsid w:val="00AD72A0"/>
    <w:rsid w:val="00AE0E5A"/>
    <w:rsid w:val="00AF2E55"/>
    <w:rsid w:val="00B05444"/>
    <w:rsid w:val="00B147BA"/>
    <w:rsid w:val="00B14E81"/>
    <w:rsid w:val="00B35AAD"/>
    <w:rsid w:val="00B421B2"/>
    <w:rsid w:val="00B427EF"/>
    <w:rsid w:val="00B4447F"/>
    <w:rsid w:val="00B5003C"/>
    <w:rsid w:val="00B540B1"/>
    <w:rsid w:val="00B56018"/>
    <w:rsid w:val="00B60C8D"/>
    <w:rsid w:val="00B6592D"/>
    <w:rsid w:val="00B74C5E"/>
    <w:rsid w:val="00B856DB"/>
    <w:rsid w:val="00B862EE"/>
    <w:rsid w:val="00B97612"/>
    <w:rsid w:val="00B978AE"/>
    <w:rsid w:val="00BA47CA"/>
    <w:rsid w:val="00BD5DD6"/>
    <w:rsid w:val="00BE3AB0"/>
    <w:rsid w:val="00BF5E4C"/>
    <w:rsid w:val="00C02F18"/>
    <w:rsid w:val="00C24325"/>
    <w:rsid w:val="00C34EBC"/>
    <w:rsid w:val="00C41508"/>
    <w:rsid w:val="00C43C54"/>
    <w:rsid w:val="00C47B49"/>
    <w:rsid w:val="00C55184"/>
    <w:rsid w:val="00C63BA1"/>
    <w:rsid w:val="00C63D6D"/>
    <w:rsid w:val="00C65322"/>
    <w:rsid w:val="00C87BA0"/>
    <w:rsid w:val="00C951A8"/>
    <w:rsid w:val="00C96BEC"/>
    <w:rsid w:val="00CA38A4"/>
    <w:rsid w:val="00CA60C7"/>
    <w:rsid w:val="00CB017F"/>
    <w:rsid w:val="00CC2881"/>
    <w:rsid w:val="00CD285F"/>
    <w:rsid w:val="00CF387B"/>
    <w:rsid w:val="00D00953"/>
    <w:rsid w:val="00D079ED"/>
    <w:rsid w:val="00D10ECD"/>
    <w:rsid w:val="00D13184"/>
    <w:rsid w:val="00D13EFF"/>
    <w:rsid w:val="00D13F34"/>
    <w:rsid w:val="00D313EC"/>
    <w:rsid w:val="00D32CC6"/>
    <w:rsid w:val="00D43E62"/>
    <w:rsid w:val="00D717AD"/>
    <w:rsid w:val="00D776F6"/>
    <w:rsid w:val="00D82A10"/>
    <w:rsid w:val="00D846B9"/>
    <w:rsid w:val="00DA582C"/>
    <w:rsid w:val="00DC0F10"/>
    <w:rsid w:val="00DC335F"/>
    <w:rsid w:val="00DD3B78"/>
    <w:rsid w:val="00DD57D9"/>
    <w:rsid w:val="00DD6334"/>
    <w:rsid w:val="00DE4349"/>
    <w:rsid w:val="00DF3978"/>
    <w:rsid w:val="00E07FC8"/>
    <w:rsid w:val="00E17BDE"/>
    <w:rsid w:val="00E2400E"/>
    <w:rsid w:val="00E3476D"/>
    <w:rsid w:val="00E46B0E"/>
    <w:rsid w:val="00E61F70"/>
    <w:rsid w:val="00E836D8"/>
    <w:rsid w:val="00E91321"/>
    <w:rsid w:val="00E93A52"/>
    <w:rsid w:val="00E93B83"/>
    <w:rsid w:val="00EB2DB1"/>
    <w:rsid w:val="00EB636B"/>
    <w:rsid w:val="00EB690D"/>
    <w:rsid w:val="00EB7513"/>
    <w:rsid w:val="00EC10B6"/>
    <w:rsid w:val="00EC178D"/>
    <w:rsid w:val="00EC5336"/>
    <w:rsid w:val="00ED3113"/>
    <w:rsid w:val="00EE25A5"/>
    <w:rsid w:val="00EF7511"/>
    <w:rsid w:val="00EF7B1F"/>
    <w:rsid w:val="00F1574A"/>
    <w:rsid w:val="00F34663"/>
    <w:rsid w:val="00F35F01"/>
    <w:rsid w:val="00F65915"/>
    <w:rsid w:val="00FB0588"/>
    <w:rsid w:val="00FB06D4"/>
    <w:rsid w:val="00FB3719"/>
    <w:rsid w:val="00FC23BB"/>
    <w:rsid w:val="00FC429A"/>
    <w:rsid w:val="00FC547F"/>
    <w:rsid w:val="00FD00B0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3B60"/>
  </w:style>
  <w:style w:type="paragraph" w:styleId="1">
    <w:name w:val="heading 1"/>
    <w:basedOn w:val="a0"/>
    <w:next w:val="a0"/>
    <w:link w:val="10"/>
    <w:qFormat/>
    <w:rsid w:val="00263B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0"/>
    <w:next w:val="a0"/>
    <w:link w:val="40"/>
    <w:qFormat/>
    <w:rsid w:val="00263B6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B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263B6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Normal (Web)"/>
    <w:basedOn w:val="a0"/>
    <w:uiPriority w:val="99"/>
    <w:rsid w:val="0026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63B60"/>
    <w:rPr>
      <w:b/>
      <w:bCs/>
    </w:rPr>
  </w:style>
  <w:style w:type="paragraph" w:styleId="a6">
    <w:name w:val="Body Text Indent"/>
    <w:basedOn w:val="a0"/>
    <w:link w:val="a7"/>
    <w:rsid w:val="00263B6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263B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263B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63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263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263B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Схема документа Знак"/>
    <w:link w:val="af"/>
    <w:semiHidden/>
    <w:rsid w:val="00263B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0"/>
    <w:link w:val="ae"/>
    <w:semiHidden/>
    <w:unhideWhenUsed/>
    <w:rsid w:val="00263B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1"/>
    <w:uiPriority w:val="99"/>
    <w:semiHidden/>
    <w:rsid w:val="00263B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1"/>
    <w:uiPriority w:val="99"/>
    <w:semiHidden/>
    <w:rsid w:val="00263B6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0"/>
    <w:link w:val="af0"/>
    <w:uiPriority w:val="99"/>
    <w:semiHidden/>
    <w:unhideWhenUsed/>
    <w:rsid w:val="00263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263B60"/>
    <w:rPr>
      <w:rFonts w:ascii="Tahoma" w:hAnsi="Tahoma" w:cs="Tahoma"/>
      <w:sz w:val="16"/>
      <w:szCs w:val="16"/>
    </w:rPr>
  </w:style>
  <w:style w:type="paragraph" w:styleId="af2">
    <w:name w:val="List Paragraph"/>
    <w:basedOn w:val="a0"/>
    <w:link w:val="af3"/>
    <w:uiPriority w:val="34"/>
    <w:qFormat/>
    <w:rsid w:val="00263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unhideWhenUsed/>
    <w:rsid w:val="00263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263B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">
    <w:name w:val="Знак Знак4"/>
    <w:locked/>
    <w:rsid w:val="00263B60"/>
    <w:rPr>
      <w:b/>
      <w:bCs/>
      <w:sz w:val="24"/>
      <w:szCs w:val="24"/>
      <w:lang w:val="ru-RU" w:eastAsia="ru-RU" w:bidi="ar-SA"/>
    </w:rPr>
  </w:style>
  <w:style w:type="character" w:styleId="af7">
    <w:name w:val="Hyperlink"/>
    <w:uiPriority w:val="99"/>
    <w:rsid w:val="00263B60"/>
    <w:rPr>
      <w:color w:val="0000FF"/>
      <w:u w:val="single"/>
    </w:rPr>
  </w:style>
  <w:style w:type="paragraph" w:customStyle="1" w:styleId="af8">
    <w:name w:val="Описание"/>
    <w:basedOn w:val="a0"/>
    <w:rsid w:val="00263B60"/>
    <w:pPr>
      <w:spacing w:before="200" w:line="240" w:lineRule="auto"/>
      <w:jc w:val="center"/>
    </w:pPr>
    <w:rPr>
      <w:rFonts w:ascii="Georgia" w:eastAsia="Times New Roman" w:hAnsi="Georgia" w:cs="Times New Roman"/>
      <w:color w:val="988600"/>
      <w:sz w:val="28"/>
      <w:szCs w:val="28"/>
      <w:lang w:val="en-US"/>
    </w:rPr>
  </w:style>
  <w:style w:type="character" w:styleId="af9">
    <w:name w:val="page number"/>
    <w:basedOn w:val="a1"/>
    <w:rsid w:val="00263B60"/>
  </w:style>
  <w:style w:type="paragraph" w:customStyle="1" w:styleId="13">
    <w:name w:val="Знак Знак Знак Знак Знак Знак Знак Знак1 Знак Знак Знак Знак Знак Знак Знак"/>
    <w:basedOn w:val="a0"/>
    <w:rsid w:val="00263B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a">
    <w:name w:val="No Spacing"/>
    <w:link w:val="afb"/>
    <w:uiPriority w:val="1"/>
    <w:qFormat/>
    <w:rsid w:val="00263B60"/>
    <w:pPr>
      <w:spacing w:after="0" w:line="240" w:lineRule="auto"/>
    </w:pPr>
    <w:rPr>
      <w:rFonts w:ascii="Calibri" w:eastAsia="Calibri" w:hAnsi="Calibri" w:cs="Calibri"/>
    </w:rPr>
  </w:style>
  <w:style w:type="character" w:styleId="afc">
    <w:name w:val="Emphasis"/>
    <w:qFormat/>
    <w:rsid w:val="00263B60"/>
    <w:rPr>
      <w:rFonts w:cs="Times New Roman"/>
      <w:i/>
      <w:iCs/>
    </w:rPr>
  </w:style>
  <w:style w:type="paragraph" w:styleId="21">
    <w:name w:val="Body Text Indent 2"/>
    <w:basedOn w:val="a0"/>
    <w:link w:val="22"/>
    <w:uiPriority w:val="99"/>
    <w:unhideWhenUsed/>
    <w:rsid w:val="00263B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63B60"/>
  </w:style>
  <w:style w:type="paragraph" w:customStyle="1" w:styleId="14">
    <w:name w:val="Без интервала1"/>
    <w:aliases w:val="основа"/>
    <w:qFormat/>
    <w:rsid w:val="00263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Обычный1"/>
    <w:rsid w:val="00263B6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Style4">
    <w:name w:val="Style4"/>
    <w:basedOn w:val="a0"/>
    <w:rsid w:val="00263B6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263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1"/>
    <w:rsid w:val="00263B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1"/>
    <w:rsid w:val="00263B60"/>
    <w:rPr>
      <w:rFonts w:ascii="Times New Roman" w:hAnsi="Times New Roman" w:cs="Times New Roman"/>
      <w:sz w:val="20"/>
      <w:szCs w:val="20"/>
    </w:rPr>
  </w:style>
  <w:style w:type="paragraph" w:customStyle="1" w:styleId="16">
    <w:name w:val="Название объекта1"/>
    <w:basedOn w:val="a0"/>
    <w:next w:val="a0"/>
    <w:rsid w:val="00263B60"/>
    <w:pPr>
      <w:tabs>
        <w:tab w:val="num" w:pos="705"/>
      </w:tabs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ar-SA"/>
    </w:rPr>
  </w:style>
  <w:style w:type="paragraph" w:styleId="3">
    <w:name w:val="Body Text 3"/>
    <w:basedOn w:val="a0"/>
    <w:link w:val="30"/>
    <w:unhideWhenUsed/>
    <w:rsid w:val="00263B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263B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Без интервала Знак"/>
    <w:basedOn w:val="a1"/>
    <w:link w:val="afa"/>
    <w:uiPriority w:val="1"/>
    <w:locked/>
    <w:rsid w:val="00263B60"/>
    <w:rPr>
      <w:rFonts w:ascii="Calibri" w:eastAsia="Calibri" w:hAnsi="Calibri" w:cs="Calibri"/>
    </w:rPr>
  </w:style>
  <w:style w:type="character" w:customStyle="1" w:styleId="FontStyle39">
    <w:name w:val="Font Style39"/>
    <w:basedOn w:val="a1"/>
    <w:rsid w:val="00263B6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a0"/>
    <w:rsid w:val="00263B6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2"/>
    <w:uiPriority w:val="39"/>
    <w:rsid w:val="0026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0"/>
    <w:rsid w:val="00263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263B6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263B6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63B60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263B60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263B6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rsid w:val="00263B60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263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Абзац списка Знак"/>
    <w:basedOn w:val="a1"/>
    <w:link w:val="af2"/>
    <w:uiPriority w:val="34"/>
    <w:locked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rsid w:val="00263B6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6">
    <w:name w:val="Style16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63B60"/>
    <w:rPr>
      <w:rFonts w:ascii="Times New Roman" w:hAnsi="Times New Roman" w:cs="Times New Roman"/>
      <w:b/>
      <w:bCs/>
      <w:sz w:val="20"/>
      <w:szCs w:val="20"/>
    </w:rPr>
  </w:style>
  <w:style w:type="character" w:customStyle="1" w:styleId="WW-WW8Num1ztrue71">
    <w:name w:val="WW-WW8Num1ztrue71"/>
    <w:rsid w:val="00263B60"/>
  </w:style>
  <w:style w:type="paragraph" w:customStyle="1" w:styleId="ConsPlusNormal">
    <w:name w:val="ConsPlusNormal"/>
    <w:rsid w:val="00263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0"/>
    <w:rsid w:val="00263B6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263B6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263B6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7">
    <w:name w:val="Style27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263B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63B60"/>
    <w:rPr>
      <w:sz w:val="16"/>
      <w:szCs w:val="16"/>
    </w:rPr>
  </w:style>
  <w:style w:type="paragraph" w:styleId="a">
    <w:name w:val="caption"/>
    <w:basedOn w:val="a0"/>
    <w:next w:val="a0"/>
    <w:qFormat/>
    <w:rsid w:val="00263B60"/>
    <w:pPr>
      <w:numPr>
        <w:numId w:val="3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customStyle="1" w:styleId="afe">
    <w:name w:val="Знак Знак Знак Знак"/>
    <w:basedOn w:val="a0"/>
    <w:rsid w:val="00263B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 Знак Знак Знак"/>
    <w:basedOn w:val="a0"/>
    <w:rsid w:val="00263B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0"/>
    <w:rsid w:val="00263B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0"/>
    <w:rsid w:val="00263B60"/>
    <w:pPr>
      <w:spacing w:after="0" w:line="240" w:lineRule="auto"/>
      <w:ind w:left="591" w:hanging="582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table" w:customStyle="1" w:styleId="18">
    <w:name w:val="Сетка таблицы1"/>
    <w:basedOn w:val="a2"/>
    <w:next w:val="afd"/>
    <w:uiPriority w:val="59"/>
    <w:rsid w:val="0026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OC Heading"/>
    <w:basedOn w:val="1"/>
    <w:next w:val="a0"/>
    <w:uiPriority w:val="39"/>
    <w:unhideWhenUsed/>
    <w:qFormat/>
    <w:rsid w:val="00263B6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9">
    <w:name w:val="toc 1"/>
    <w:basedOn w:val="a0"/>
    <w:next w:val="a0"/>
    <w:autoRedefine/>
    <w:uiPriority w:val="39"/>
    <w:unhideWhenUsed/>
    <w:rsid w:val="00263B60"/>
    <w:pPr>
      <w:spacing w:after="100"/>
    </w:pPr>
  </w:style>
  <w:style w:type="table" w:customStyle="1" w:styleId="23">
    <w:name w:val="Сетка таблицы2"/>
    <w:basedOn w:val="a2"/>
    <w:next w:val="afd"/>
    <w:uiPriority w:val="59"/>
    <w:rsid w:val="0026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3B60"/>
  </w:style>
  <w:style w:type="paragraph" w:styleId="1">
    <w:name w:val="heading 1"/>
    <w:basedOn w:val="a0"/>
    <w:next w:val="a0"/>
    <w:link w:val="10"/>
    <w:qFormat/>
    <w:rsid w:val="00263B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0"/>
    <w:next w:val="a0"/>
    <w:link w:val="40"/>
    <w:qFormat/>
    <w:rsid w:val="00263B6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B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263B6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Normal (Web)"/>
    <w:basedOn w:val="a0"/>
    <w:uiPriority w:val="99"/>
    <w:rsid w:val="0026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63B60"/>
    <w:rPr>
      <w:b/>
      <w:bCs/>
    </w:rPr>
  </w:style>
  <w:style w:type="paragraph" w:styleId="a6">
    <w:name w:val="Body Text Indent"/>
    <w:basedOn w:val="a0"/>
    <w:link w:val="a7"/>
    <w:rsid w:val="00263B6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263B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263B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63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263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263B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Схема документа Знак"/>
    <w:link w:val="af"/>
    <w:semiHidden/>
    <w:rsid w:val="00263B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0"/>
    <w:link w:val="ae"/>
    <w:semiHidden/>
    <w:unhideWhenUsed/>
    <w:rsid w:val="00263B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1"/>
    <w:uiPriority w:val="99"/>
    <w:semiHidden/>
    <w:rsid w:val="00263B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1"/>
    <w:uiPriority w:val="99"/>
    <w:semiHidden/>
    <w:rsid w:val="00263B6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0"/>
    <w:link w:val="af0"/>
    <w:uiPriority w:val="99"/>
    <w:semiHidden/>
    <w:unhideWhenUsed/>
    <w:rsid w:val="00263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263B60"/>
    <w:rPr>
      <w:rFonts w:ascii="Tahoma" w:hAnsi="Tahoma" w:cs="Tahoma"/>
      <w:sz w:val="16"/>
      <w:szCs w:val="16"/>
    </w:rPr>
  </w:style>
  <w:style w:type="paragraph" w:styleId="af2">
    <w:name w:val="List Paragraph"/>
    <w:basedOn w:val="a0"/>
    <w:link w:val="af3"/>
    <w:uiPriority w:val="34"/>
    <w:qFormat/>
    <w:rsid w:val="00263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unhideWhenUsed/>
    <w:rsid w:val="00263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263B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">
    <w:name w:val="Знак Знак4"/>
    <w:locked/>
    <w:rsid w:val="00263B60"/>
    <w:rPr>
      <w:b/>
      <w:bCs/>
      <w:sz w:val="24"/>
      <w:szCs w:val="24"/>
      <w:lang w:val="ru-RU" w:eastAsia="ru-RU" w:bidi="ar-SA"/>
    </w:rPr>
  </w:style>
  <w:style w:type="character" w:styleId="af7">
    <w:name w:val="Hyperlink"/>
    <w:uiPriority w:val="99"/>
    <w:rsid w:val="00263B60"/>
    <w:rPr>
      <w:color w:val="0000FF"/>
      <w:u w:val="single"/>
    </w:rPr>
  </w:style>
  <w:style w:type="paragraph" w:customStyle="1" w:styleId="af8">
    <w:name w:val="Описание"/>
    <w:basedOn w:val="a0"/>
    <w:rsid w:val="00263B60"/>
    <w:pPr>
      <w:spacing w:before="200" w:line="240" w:lineRule="auto"/>
      <w:jc w:val="center"/>
    </w:pPr>
    <w:rPr>
      <w:rFonts w:ascii="Georgia" w:eastAsia="Times New Roman" w:hAnsi="Georgia" w:cs="Times New Roman"/>
      <w:color w:val="988600"/>
      <w:sz w:val="28"/>
      <w:szCs w:val="28"/>
      <w:lang w:val="en-US"/>
    </w:rPr>
  </w:style>
  <w:style w:type="character" w:styleId="af9">
    <w:name w:val="page number"/>
    <w:basedOn w:val="a1"/>
    <w:rsid w:val="00263B60"/>
  </w:style>
  <w:style w:type="paragraph" w:customStyle="1" w:styleId="13">
    <w:name w:val="Знак Знак Знак Знак Знак Знак Знак Знак1 Знак Знак Знак Знак Знак Знак Знак"/>
    <w:basedOn w:val="a0"/>
    <w:rsid w:val="00263B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a">
    <w:name w:val="No Spacing"/>
    <w:link w:val="afb"/>
    <w:uiPriority w:val="1"/>
    <w:qFormat/>
    <w:rsid w:val="00263B60"/>
    <w:pPr>
      <w:spacing w:after="0" w:line="240" w:lineRule="auto"/>
    </w:pPr>
    <w:rPr>
      <w:rFonts w:ascii="Calibri" w:eastAsia="Calibri" w:hAnsi="Calibri" w:cs="Calibri"/>
    </w:rPr>
  </w:style>
  <w:style w:type="character" w:styleId="afc">
    <w:name w:val="Emphasis"/>
    <w:qFormat/>
    <w:rsid w:val="00263B60"/>
    <w:rPr>
      <w:rFonts w:cs="Times New Roman"/>
      <w:i/>
      <w:iCs/>
    </w:rPr>
  </w:style>
  <w:style w:type="paragraph" w:styleId="21">
    <w:name w:val="Body Text Indent 2"/>
    <w:basedOn w:val="a0"/>
    <w:link w:val="22"/>
    <w:uiPriority w:val="99"/>
    <w:unhideWhenUsed/>
    <w:rsid w:val="00263B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63B60"/>
  </w:style>
  <w:style w:type="paragraph" w:customStyle="1" w:styleId="14">
    <w:name w:val="Без интервала1"/>
    <w:aliases w:val="основа"/>
    <w:qFormat/>
    <w:rsid w:val="00263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Обычный1"/>
    <w:rsid w:val="00263B6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Style4">
    <w:name w:val="Style4"/>
    <w:basedOn w:val="a0"/>
    <w:rsid w:val="00263B6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263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1"/>
    <w:rsid w:val="00263B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1"/>
    <w:rsid w:val="00263B60"/>
    <w:rPr>
      <w:rFonts w:ascii="Times New Roman" w:hAnsi="Times New Roman" w:cs="Times New Roman"/>
      <w:sz w:val="20"/>
      <w:szCs w:val="20"/>
    </w:rPr>
  </w:style>
  <w:style w:type="paragraph" w:customStyle="1" w:styleId="16">
    <w:name w:val="Название объекта1"/>
    <w:basedOn w:val="a0"/>
    <w:next w:val="a0"/>
    <w:rsid w:val="00263B60"/>
    <w:pPr>
      <w:tabs>
        <w:tab w:val="num" w:pos="705"/>
      </w:tabs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ar-SA"/>
    </w:rPr>
  </w:style>
  <w:style w:type="paragraph" w:styleId="3">
    <w:name w:val="Body Text 3"/>
    <w:basedOn w:val="a0"/>
    <w:link w:val="30"/>
    <w:unhideWhenUsed/>
    <w:rsid w:val="00263B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263B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Без интервала Знак"/>
    <w:basedOn w:val="a1"/>
    <w:link w:val="afa"/>
    <w:uiPriority w:val="1"/>
    <w:locked/>
    <w:rsid w:val="00263B60"/>
    <w:rPr>
      <w:rFonts w:ascii="Calibri" w:eastAsia="Calibri" w:hAnsi="Calibri" w:cs="Calibri"/>
    </w:rPr>
  </w:style>
  <w:style w:type="character" w:customStyle="1" w:styleId="FontStyle39">
    <w:name w:val="Font Style39"/>
    <w:basedOn w:val="a1"/>
    <w:rsid w:val="00263B6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a0"/>
    <w:rsid w:val="00263B6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2"/>
    <w:uiPriority w:val="39"/>
    <w:rsid w:val="0026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0"/>
    <w:rsid w:val="00263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263B6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263B6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63B60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263B60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263B6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rsid w:val="00263B60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263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Абзац списка Знак"/>
    <w:basedOn w:val="a1"/>
    <w:link w:val="af2"/>
    <w:uiPriority w:val="34"/>
    <w:locked/>
    <w:rsid w:val="00263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rsid w:val="00263B6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6">
    <w:name w:val="Style16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63B60"/>
    <w:rPr>
      <w:rFonts w:ascii="Times New Roman" w:hAnsi="Times New Roman" w:cs="Times New Roman"/>
      <w:b/>
      <w:bCs/>
      <w:sz w:val="20"/>
      <w:szCs w:val="20"/>
    </w:rPr>
  </w:style>
  <w:style w:type="character" w:customStyle="1" w:styleId="WW-WW8Num1ztrue71">
    <w:name w:val="WW-WW8Num1ztrue71"/>
    <w:rsid w:val="00263B60"/>
  </w:style>
  <w:style w:type="paragraph" w:customStyle="1" w:styleId="ConsPlusNormal">
    <w:name w:val="ConsPlusNormal"/>
    <w:rsid w:val="00263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0"/>
    <w:rsid w:val="00263B6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263B6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263B6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7">
    <w:name w:val="Style27"/>
    <w:basedOn w:val="a0"/>
    <w:rsid w:val="0026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263B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63B60"/>
    <w:rPr>
      <w:sz w:val="16"/>
      <w:szCs w:val="16"/>
    </w:rPr>
  </w:style>
  <w:style w:type="paragraph" w:styleId="a">
    <w:name w:val="caption"/>
    <w:basedOn w:val="a0"/>
    <w:next w:val="a0"/>
    <w:qFormat/>
    <w:rsid w:val="00263B60"/>
    <w:pPr>
      <w:numPr>
        <w:numId w:val="3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customStyle="1" w:styleId="afe">
    <w:name w:val="Знак Знак Знак Знак"/>
    <w:basedOn w:val="a0"/>
    <w:rsid w:val="00263B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 Знак Знак Знак"/>
    <w:basedOn w:val="a0"/>
    <w:rsid w:val="00263B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0"/>
    <w:rsid w:val="00263B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0"/>
    <w:rsid w:val="00263B60"/>
    <w:pPr>
      <w:spacing w:after="0" w:line="240" w:lineRule="auto"/>
      <w:ind w:left="591" w:hanging="582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table" w:customStyle="1" w:styleId="18">
    <w:name w:val="Сетка таблицы1"/>
    <w:basedOn w:val="a2"/>
    <w:next w:val="afd"/>
    <w:uiPriority w:val="59"/>
    <w:rsid w:val="0026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OC Heading"/>
    <w:basedOn w:val="1"/>
    <w:next w:val="a0"/>
    <w:uiPriority w:val="39"/>
    <w:unhideWhenUsed/>
    <w:qFormat/>
    <w:rsid w:val="00263B6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9">
    <w:name w:val="toc 1"/>
    <w:basedOn w:val="a0"/>
    <w:next w:val="a0"/>
    <w:autoRedefine/>
    <w:uiPriority w:val="39"/>
    <w:unhideWhenUsed/>
    <w:rsid w:val="00263B60"/>
    <w:pPr>
      <w:spacing w:after="100"/>
    </w:pPr>
  </w:style>
  <w:style w:type="table" w:customStyle="1" w:styleId="23">
    <w:name w:val="Сетка таблицы2"/>
    <w:basedOn w:val="a2"/>
    <w:next w:val="afd"/>
    <w:uiPriority w:val="59"/>
    <w:rsid w:val="0026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A%D1%83%D0%BB%D1%8C%D1%82%D1%83%D1%80%D0%B0" TargetMode="External"/><Relationship Id="rId17" Type="http://schemas.openxmlformats.org/officeDocument/2006/relationships/package" Target="embeddings/_________Microsoft_Word3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E%D0%B1%D1%89%D0%B5%D1%81%D1%82%D0%B2%D0%BE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://ru.wikipedia.org/wiki/%D0%9B%D0%B8%D1%87%D0%BD%D0%BE%D1%81%D1%82%D1%8C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Распределение оценок в </a:t>
            </a:r>
            <a:r>
              <a:rPr lang="en-US" sz="1100" b="0"/>
              <a:t>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</c:v>
                </c:pt>
                <c:pt idx="1">
                  <c:v>"4</c:v>
                </c:pt>
                <c:pt idx="2">
                  <c:v>"3</c:v>
                </c:pt>
                <c:pt idx="3">
                  <c:v>"2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15.87</c:v>
                </c:pt>
                <c:pt idx="1">
                  <c:v>30.16</c:v>
                </c:pt>
                <c:pt idx="2">
                  <c:v>41.27</c:v>
                </c:pt>
                <c:pt idx="3">
                  <c:v>12.7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23-4E40-8C69-F66C899ED1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219264"/>
        <c:axId val="114221056"/>
      </c:barChart>
      <c:catAx>
        <c:axId val="114219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221056"/>
        <c:crosses val="autoZero"/>
        <c:auto val="1"/>
        <c:lblAlgn val="ctr"/>
        <c:lblOffset val="100"/>
        <c:noMultiLvlLbl val="0"/>
      </c:catAx>
      <c:valAx>
        <c:axId val="11422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219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Распределение оценок в </a:t>
            </a:r>
            <a:r>
              <a:rPr lang="en-US" sz="1100" b="0"/>
              <a:t>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41.27</c:v>
                </c:pt>
                <c:pt idx="2">
                  <c:v>20.63</c:v>
                </c:pt>
                <c:pt idx="3">
                  <c:v>4.76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76-44D4-B00E-D6F87165D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067776"/>
        <c:axId val="53069312"/>
      </c:barChart>
      <c:catAx>
        <c:axId val="53067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069312"/>
        <c:crosses val="autoZero"/>
        <c:auto val="1"/>
        <c:lblAlgn val="ctr"/>
        <c:lblOffset val="100"/>
        <c:noMultiLvlLbl val="0"/>
      </c:catAx>
      <c:valAx>
        <c:axId val="5306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06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7BA4-97B6-4274-92EC-A760ED23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19469</Words>
  <Characters>110975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ТП</cp:lastModifiedBy>
  <cp:revision>32</cp:revision>
  <cp:lastPrinted>2021-04-02T12:47:00Z</cp:lastPrinted>
  <dcterms:created xsi:type="dcterms:W3CDTF">2020-04-10T08:03:00Z</dcterms:created>
  <dcterms:modified xsi:type="dcterms:W3CDTF">2021-04-16T07:07:00Z</dcterms:modified>
</cp:coreProperties>
</file>